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7257" w:rsidRPr="00AE2DB5" w:rsidRDefault="00010155" w:rsidP="000670DC">
      <w:pPr>
        <w:pStyle w:val="a4"/>
        <w:ind w:firstLine="1567"/>
        <w:jc w:val="center"/>
      </w:pPr>
      <w:r w:rsidRPr="00AE2DB5">
        <w:t>МИНИСТЕРСТВО КУЛЬТУРЫ РОССИЙСКОЙ ФЕДЕРАЦИИ ФЕДЕРАЛЬНОЕ ГОСУДАРСТВЕННОЕ БЮДЖЕТНОЕ ОБРАЗОВАТЕЛЬНОЕ УЧРЕЖДЕНИЕ</w:t>
      </w:r>
    </w:p>
    <w:p w:rsidR="009C7257" w:rsidRPr="00AE2DB5" w:rsidRDefault="00010155" w:rsidP="000670DC">
      <w:pPr>
        <w:pStyle w:val="a4"/>
        <w:jc w:val="center"/>
      </w:pPr>
      <w:r w:rsidRPr="00AE2DB5">
        <w:t>ВЫСШЕГО ОБРАЗОВАНИЯ</w:t>
      </w:r>
    </w:p>
    <w:p w:rsidR="009C7257" w:rsidRPr="00AE2DB5" w:rsidRDefault="00010155" w:rsidP="000670DC">
      <w:pPr>
        <w:pStyle w:val="a4"/>
        <w:jc w:val="center"/>
      </w:pPr>
      <w:r w:rsidRPr="00AE2DB5">
        <w:t>«МОСКОВСКИЙ ГОСУДАРСТВЕННЫЙ ИНСТИТУТ КУЛЬТУРЫ»</w:t>
      </w:r>
    </w:p>
    <w:p w:rsidR="009C7257" w:rsidRPr="00AE2DB5" w:rsidRDefault="009C7257" w:rsidP="000670DC">
      <w:pPr>
        <w:pStyle w:val="a4"/>
        <w:jc w:val="center"/>
        <w:rPr>
          <w:sz w:val="20"/>
        </w:rPr>
      </w:pPr>
    </w:p>
    <w:p w:rsidR="009C7257" w:rsidRPr="00AE2DB5" w:rsidRDefault="009C7257">
      <w:pPr>
        <w:pStyle w:val="a4"/>
        <w:rPr>
          <w:sz w:val="20"/>
        </w:rPr>
      </w:pPr>
    </w:p>
    <w:p w:rsidR="00AE2DB5" w:rsidRPr="00AE2DB5" w:rsidRDefault="00AE2DB5">
      <w:pPr>
        <w:pStyle w:val="a4"/>
        <w:rPr>
          <w:sz w:val="20"/>
        </w:rPr>
      </w:pPr>
    </w:p>
    <w:p w:rsidR="00AE2DB5" w:rsidRPr="00AE2DB5" w:rsidRDefault="00AE2DB5">
      <w:pPr>
        <w:pStyle w:val="a4"/>
        <w:rPr>
          <w:sz w:val="20"/>
        </w:rPr>
      </w:pPr>
    </w:p>
    <w:p w:rsidR="00AE2DB5" w:rsidRPr="00AE2DB5" w:rsidRDefault="00AE2DB5">
      <w:pPr>
        <w:pStyle w:val="a4"/>
        <w:rPr>
          <w:sz w:val="20"/>
        </w:rPr>
      </w:pPr>
    </w:p>
    <w:p w:rsidR="00AE2DB5" w:rsidRPr="00AE2DB5" w:rsidRDefault="00AE2DB5">
      <w:pPr>
        <w:pStyle w:val="a4"/>
        <w:rPr>
          <w:sz w:val="20"/>
        </w:rPr>
      </w:pPr>
    </w:p>
    <w:p w:rsidR="009C7257" w:rsidRPr="00AE2DB5" w:rsidRDefault="009C7257">
      <w:pPr>
        <w:pStyle w:val="a4"/>
        <w:spacing w:before="7"/>
        <w:rPr>
          <w:sz w:val="17"/>
        </w:rPr>
      </w:pPr>
    </w:p>
    <w:p w:rsidR="00DB2C7C" w:rsidRPr="00DB2C7C" w:rsidRDefault="00DB2C7C" w:rsidP="00DB2C7C">
      <w:pPr>
        <w:widowControl/>
        <w:autoSpaceDE/>
        <w:autoSpaceDN/>
        <w:jc w:val="right"/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E3828" w:rsidTr="00EE3828">
        <w:tc>
          <w:tcPr>
            <w:tcW w:w="4253" w:type="dxa"/>
          </w:tcPr>
          <w:p w:rsidR="00EE3828" w:rsidRDefault="00EE3828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E3828" w:rsidRDefault="00EE3828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E3828" w:rsidRDefault="00EE3828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E3828" w:rsidRDefault="00EE3828">
            <w:pPr>
              <w:jc w:val="righ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E3828" w:rsidRDefault="00EE3828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AE2DB5" w:rsidRPr="00AE2DB5" w:rsidRDefault="00AE2DB5" w:rsidP="00AE2DB5">
      <w:pPr>
        <w:jc w:val="right"/>
        <w:rPr>
          <w:sz w:val="28"/>
          <w:szCs w:val="28"/>
        </w:rPr>
      </w:pPr>
    </w:p>
    <w:p w:rsidR="00AE2DB5" w:rsidRPr="00AE2DB5" w:rsidRDefault="00AE2DB5" w:rsidP="00AE2DB5">
      <w:pPr>
        <w:jc w:val="center"/>
        <w:rPr>
          <w:sz w:val="28"/>
          <w:szCs w:val="28"/>
        </w:rPr>
      </w:pPr>
    </w:p>
    <w:p w:rsidR="009C7257" w:rsidRPr="00AE2DB5" w:rsidRDefault="009C7257">
      <w:pPr>
        <w:pStyle w:val="a4"/>
        <w:rPr>
          <w:sz w:val="22"/>
        </w:rPr>
      </w:pPr>
    </w:p>
    <w:p w:rsidR="009C7257" w:rsidRPr="00AE2DB5" w:rsidRDefault="009C7257">
      <w:pPr>
        <w:pStyle w:val="a4"/>
        <w:rPr>
          <w:sz w:val="28"/>
        </w:rPr>
      </w:pPr>
    </w:p>
    <w:p w:rsidR="000670DC" w:rsidRPr="00AE2DB5" w:rsidRDefault="000670DC">
      <w:pPr>
        <w:pStyle w:val="a4"/>
        <w:rPr>
          <w:sz w:val="28"/>
        </w:rPr>
      </w:pPr>
    </w:p>
    <w:p w:rsidR="000670DC" w:rsidRPr="00AE2DB5" w:rsidRDefault="000670DC">
      <w:pPr>
        <w:pStyle w:val="a4"/>
        <w:rPr>
          <w:sz w:val="28"/>
        </w:rPr>
      </w:pPr>
    </w:p>
    <w:p w:rsidR="000670DC" w:rsidRPr="00AE2DB5" w:rsidRDefault="000670DC">
      <w:pPr>
        <w:pStyle w:val="a4"/>
        <w:rPr>
          <w:sz w:val="28"/>
        </w:rPr>
      </w:pPr>
    </w:p>
    <w:p w:rsidR="009C7257" w:rsidRPr="00AE2DB5" w:rsidRDefault="00AE2DB5" w:rsidP="00AE2DB5">
      <w:pPr>
        <w:pStyle w:val="a6"/>
        <w:ind w:left="0" w:right="0"/>
        <w:rPr>
          <w:sz w:val="28"/>
          <w:szCs w:val="28"/>
        </w:rPr>
      </w:pPr>
      <w:r w:rsidRPr="00AE2DB5">
        <w:rPr>
          <w:sz w:val="28"/>
          <w:szCs w:val="28"/>
        </w:rPr>
        <w:t xml:space="preserve">Методические рекомендации по </w:t>
      </w:r>
      <w:r w:rsidR="00010155" w:rsidRPr="00AE2DB5">
        <w:rPr>
          <w:sz w:val="28"/>
          <w:szCs w:val="28"/>
        </w:rPr>
        <w:t>дисциплине</w:t>
      </w:r>
    </w:p>
    <w:p w:rsidR="00AE2DB5" w:rsidRPr="00AE2DB5" w:rsidRDefault="00AE2DB5" w:rsidP="00AE2DB5">
      <w:pPr>
        <w:pStyle w:val="a6"/>
        <w:ind w:left="0" w:right="0"/>
        <w:rPr>
          <w:sz w:val="28"/>
          <w:szCs w:val="28"/>
        </w:rPr>
      </w:pPr>
    </w:p>
    <w:p w:rsidR="009C7257" w:rsidRPr="00AE2DB5" w:rsidRDefault="00010155">
      <w:pPr>
        <w:spacing w:before="2"/>
        <w:ind w:left="1385" w:right="1373"/>
        <w:jc w:val="center"/>
        <w:rPr>
          <w:b/>
          <w:sz w:val="19"/>
        </w:rPr>
      </w:pPr>
      <w:r w:rsidRPr="00AE2DB5">
        <w:rPr>
          <w:b/>
          <w:sz w:val="24"/>
        </w:rPr>
        <w:t>И</w:t>
      </w:r>
      <w:r w:rsidRPr="00AE2DB5">
        <w:rPr>
          <w:b/>
          <w:sz w:val="19"/>
        </w:rPr>
        <w:t>СТОРИЯ</w:t>
      </w:r>
    </w:p>
    <w:p w:rsidR="00874AC7" w:rsidRPr="00874AC7" w:rsidRDefault="00874AC7" w:rsidP="00874AC7">
      <w:pPr>
        <w:widowControl/>
        <w:tabs>
          <w:tab w:val="right" w:leader="underscore" w:pos="8505"/>
        </w:tabs>
        <w:autoSpaceDE/>
        <w:autoSpaceDN/>
        <w:rPr>
          <w:b/>
          <w:bCs/>
          <w:sz w:val="24"/>
          <w:szCs w:val="24"/>
          <w:lang w:eastAsia="ru-RU"/>
        </w:rPr>
      </w:pPr>
      <w:r w:rsidRPr="00874AC7">
        <w:rPr>
          <w:b/>
          <w:bCs/>
          <w:sz w:val="24"/>
          <w:szCs w:val="24"/>
          <w:lang w:eastAsia="ru-RU"/>
        </w:rPr>
        <w:t xml:space="preserve">Направление подготовки </w:t>
      </w:r>
      <w:r w:rsidRPr="00874AC7">
        <w:rPr>
          <w:rFonts w:eastAsia="Calibri"/>
          <w:bCs/>
          <w:sz w:val="24"/>
          <w:szCs w:val="24"/>
        </w:rPr>
        <w:t>51.03.02 Народная художественная культура</w:t>
      </w:r>
    </w:p>
    <w:p w:rsidR="00874AC7" w:rsidRPr="00874AC7" w:rsidRDefault="00874AC7" w:rsidP="00874AC7">
      <w:pPr>
        <w:widowControl/>
        <w:tabs>
          <w:tab w:val="right" w:leader="underscore" w:pos="8505"/>
        </w:tabs>
        <w:autoSpaceDE/>
        <w:autoSpaceDN/>
        <w:ind w:firstLine="567"/>
        <w:rPr>
          <w:b/>
          <w:bCs/>
          <w:sz w:val="24"/>
          <w:szCs w:val="24"/>
          <w:lang w:eastAsia="ru-RU"/>
        </w:rPr>
      </w:pPr>
    </w:p>
    <w:p w:rsidR="00874AC7" w:rsidRPr="00874AC7" w:rsidRDefault="00874AC7" w:rsidP="00874AC7">
      <w:pPr>
        <w:widowControl/>
        <w:tabs>
          <w:tab w:val="right" w:leader="underscore" w:pos="8505"/>
        </w:tabs>
        <w:autoSpaceDE/>
        <w:autoSpaceDN/>
        <w:rPr>
          <w:b/>
          <w:bCs/>
          <w:sz w:val="24"/>
          <w:szCs w:val="24"/>
          <w:lang w:eastAsia="ru-RU"/>
        </w:rPr>
      </w:pPr>
      <w:r w:rsidRPr="00874AC7">
        <w:rPr>
          <w:b/>
          <w:bCs/>
          <w:sz w:val="24"/>
          <w:szCs w:val="24"/>
          <w:lang w:eastAsia="ru-RU"/>
        </w:rPr>
        <w:t xml:space="preserve">Профиль подготовки </w:t>
      </w:r>
      <w:r w:rsidRPr="00874AC7">
        <w:rPr>
          <w:rFonts w:eastAsia="Calibri"/>
          <w:sz w:val="24"/>
          <w:szCs w:val="24"/>
        </w:rPr>
        <w:t>Режиссура любительского театра</w:t>
      </w:r>
    </w:p>
    <w:p w:rsidR="00874AC7" w:rsidRPr="00874AC7" w:rsidRDefault="00874AC7" w:rsidP="00874AC7">
      <w:pPr>
        <w:widowControl/>
        <w:tabs>
          <w:tab w:val="right" w:leader="underscore" w:pos="8505"/>
        </w:tabs>
        <w:autoSpaceDE/>
        <w:autoSpaceDN/>
        <w:ind w:firstLine="567"/>
        <w:rPr>
          <w:b/>
          <w:bCs/>
          <w:sz w:val="24"/>
          <w:szCs w:val="24"/>
          <w:lang w:eastAsia="ru-RU"/>
        </w:rPr>
      </w:pPr>
    </w:p>
    <w:p w:rsidR="00874AC7" w:rsidRPr="00874AC7" w:rsidRDefault="00874AC7" w:rsidP="00874AC7">
      <w:pPr>
        <w:widowControl/>
        <w:tabs>
          <w:tab w:val="right" w:leader="underscore" w:pos="8505"/>
        </w:tabs>
        <w:autoSpaceDE/>
        <w:autoSpaceDN/>
        <w:rPr>
          <w:bCs/>
          <w:sz w:val="24"/>
          <w:szCs w:val="24"/>
          <w:lang w:eastAsia="ru-RU"/>
        </w:rPr>
      </w:pPr>
      <w:r w:rsidRPr="00874AC7">
        <w:rPr>
          <w:b/>
          <w:bCs/>
          <w:sz w:val="24"/>
          <w:szCs w:val="24"/>
          <w:lang w:eastAsia="ru-RU"/>
        </w:rPr>
        <w:t xml:space="preserve">Квалификация выпускника </w:t>
      </w:r>
      <w:r w:rsidRPr="00874AC7">
        <w:rPr>
          <w:bCs/>
          <w:sz w:val="24"/>
          <w:szCs w:val="24"/>
          <w:lang w:eastAsia="ru-RU"/>
        </w:rPr>
        <w:t>бакалавр</w:t>
      </w:r>
    </w:p>
    <w:p w:rsidR="00874AC7" w:rsidRPr="00874AC7" w:rsidRDefault="00874AC7" w:rsidP="00874AC7">
      <w:pPr>
        <w:widowControl/>
        <w:tabs>
          <w:tab w:val="right" w:leader="underscore" w:pos="8505"/>
        </w:tabs>
        <w:autoSpaceDE/>
        <w:autoSpaceDN/>
        <w:rPr>
          <w:bCs/>
          <w:sz w:val="24"/>
          <w:szCs w:val="24"/>
          <w:lang w:eastAsia="ru-RU"/>
        </w:rPr>
      </w:pPr>
    </w:p>
    <w:p w:rsidR="00874AC7" w:rsidRPr="00874AC7" w:rsidRDefault="00874AC7" w:rsidP="00874AC7">
      <w:pPr>
        <w:widowControl/>
        <w:tabs>
          <w:tab w:val="right" w:leader="underscore" w:pos="8505"/>
        </w:tabs>
        <w:autoSpaceDE/>
        <w:autoSpaceDN/>
        <w:rPr>
          <w:b/>
          <w:bCs/>
          <w:sz w:val="24"/>
          <w:szCs w:val="24"/>
          <w:lang w:eastAsia="ru-RU"/>
        </w:rPr>
      </w:pPr>
      <w:r w:rsidRPr="00874AC7">
        <w:rPr>
          <w:b/>
          <w:bCs/>
          <w:sz w:val="24"/>
          <w:szCs w:val="24"/>
          <w:lang w:eastAsia="ru-RU"/>
        </w:rPr>
        <w:t xml:space="preserve">Форма обучения </w:t>
      </w:r>
      <w:r w:rsidRPr="00874AC7">
        <w:rPr>
          <w:bCs/>
          <w:sz w:val="24"/>
          <w:szCs w:val="24"/>
          <w:lang w:eastAsia="ru-RU"/>
        </w:rPr>
        <w:t>заочная</w:t>
      </w: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0670DC" w:rsidRPr="00AE2DB5" w:rsidRDefault="000670DC">
      <w:pPr>
        <w:pStyle w:val="a4"/>
        <w:rPr>
          <w:b w:val="0"/>
          <w:sz w:val="30"/>
        </w:rPr>
      </w:pPr>
    </w:p>
    <w:p w:rsidR="000670DC" w:rsidRPr="00AE2DB5" w:rsidRDefault="000670DC">
      <w:pPr>
        <w:pStyle w:val="a4"/>
        <w:rPr>
          <w:b w:val="0"/>
          <w:sz w:val="30"/>
        </w:rPr>
      </w:pPr>
    </w:p>
    <w:p w:rsidR="000670DC" w:rsidRPr="00AE2DB5" w:rsidRDefault="000670DC">
      <w:pPr>
        <w:pStyle w:val="a4"/>
        <w:rPr>
          <w:b w:val="0"/>
          <w:sz w:val="30"/>
        </w:rPr>
      </w:pPr>
    </w:p>
    <w:p w:rsidR="00AE2DB5" w:rsidRPr="00AE2DB5" w:rsidRDefault="00AE2DB5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rPr>
          <w:b w:val="0"/>
          <w:sz w:val="30"/>
        </w:rPr>
      </w:pPr>
    </w:p>
    <w:p w:rsidR="009C7257" w:rsidRPr="00AE2DB5" w:rsidRDefault="009C7257">
      <w:pPr>
        <w:pStyle w:val="a4"/>
        <w:spacing w:before="1"/>
        <w:rPr>
          <w:b w:val="0"/>
          <w:sz w:val="42"/>
        </w:rPr>
      </w:pPr>
    </w:p>
    <w:p w:rsidR="00DB2C7C" w:rsidRPr="00AE2DB5" w:rsidRDefault="00DB2C7C">
      <w:pPr>
        <w:spacing w:before="1"/>
        <w:ind w:left="1385" w:right="1369"/>
        <w:jc w:val="center"/>
        <w:rPr>
          <w:sz w:val="24"/>
        </w:rPr>
      </w:pPr>
    </w:p>
    <w:p w:rsidR="000670DC" w:rsidRPr="00AE2DB5" w:rsidRDefault="000670DC">
      <w:pPr>
        <w:spacing w:before="1"/>
        <w:ind w:left="1385" w:right="1369"/>
        <w:jc w:val="center"/>
        <w:rPr>
          <w:sz w:val="24"/>
        </w:rPr>
      </w:pPr>
    </w:p>
    <w:p w:rsidR="00550FA5" w:rsidRPr="00AE2DB5" w:rsidRDefault="00550FA5" w:rsidP="00550FA5">
      <w:pPr>
        <w:pStyle w:val="af7"/>
        <w:rPr>
          <w:color w:val="auto"/>
        </w:rPr>
      </w:pPr>
      <w:r w:rsidRPr="00AE2DB5">
        <w:rPr>
          <w:color w:val="auto"/>
        </w:rPr>
        <w:lastRenderedPageBreak/>
        <w:t>Оглавление</w:t>
      </w:r>
    </w:p>
    <w:p w:rsidR="00550FA5" w:rsidRPr="00AE2DB5" w:rsidRDefault="00550FA5" w:rsidP="00550FA5">
      <w:pPr>
        <w:pStyle w:val="28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r w:rsidRPr="00AE2DB5">
        <w:fldChar w:fldCharType="begin"/>
      </w:r>
      <w:r w:rsidRPr="00AE2DB5">
        <w:instrText xml:space="preserve"> TOC \o "1-3" \h \z \u </w:instrText>
      </w:r>
      <w:r w:rsidRPr="00AE2DB5">
        <w:fldChar w:fldCharType="separate"/>
      </w:r>
      <w:hyperlink w:anchor="_Toc536199485" w:history="1">
        <w:r w:rsidRPr="00AE2DB5">
          <w:rPr>
            <w:rStyle w:val="af8"/>
            <w:noProof/>
            <w:color w:val="auto"/>
          </w:rPr>
          <w:t>1.</w:t>
        </w:r>
        <w:r w:rsidRPr="00AE2DB5">
          <w:rPr>
            <w:rFonts w:ascii="Calibri" w:hAnsi="Calibri"/>
            <w:noProof/>
            <w:sz w:val="22"/>
            <w:szCs w:val="22"/>
          </w:rPr>
          <w:tab/>
        </w:r>
        <w:r w:rsidRPr="00AE2DB5">
          <w:rPr>
            <w:rStyle w:val="af8"/>
            <w:noProof/>
            <w:color w:val="auto"/>
          </w:rPr>
          <w:t>Введение</w:t>
        </w:r>
        <w:r w:rsidRPr="00AE2DB5">
          <w:rPr>
            <w:noProof/>
            <w:webHidden/>
          </w:rPr>
          <w:tab/>
        </w:r>
        <w:r w:rsidRPr="00AE2DB5">
          <w:rPr>
            <w:noProof/>
            <w:webHidden/>
          </w:rPr>
          <w:fldChar w:fldCharType="begin"/>
        </w:r>
        <w:r w:rsidRPr="00AE2DB5">
          <w:rPr>
            <w:noProof/>
            <w:webHidden/>
          </w:rPr>
          <w:instrText xml:space="preserve"> PAGEREF _Toc536199485 \h </w:instrText>
        </w:r>
        <w:r w:rsidRPr="00AE2DB5">
          <w:rPr>
            <w:noProof/>
            <w:webHidden/>
          </w:rPr>
        </w:r>
        <w:r w:rsidRPr="00AE2DB5">
          <w:rPr>
            <w:noProof/>
            <w:webHidden/>
          </w:rPr>
          <w:fldChar w:fldCharType="separate"/>
        </w:r>
        <w:r w:rsidRPr="00AE2DB5">
          <w:rPr>
            <w:noProof/>
            <w:webHidden/>
          </w:rPr>
          <w:t>3</w:t>
        </w:r>
        <w:r w:rsidRPr="00AE2DB5">
          <w:rPr>
            <w:noProof/>
            <w:webHidden/>
          </w:rPr>
          <w:fldChar w:fldCharType="end"/>
        </w:r>
      </w:hyperlink>
    </w:p>
    <w:p w:rsidR="00550FA5" w:rsidRPr="00AE2DB5" w:rsidRDefault="00D90EFB" w:rsidP="00550FA5">
      <w:pPr>
        <w:pStyle w:val="28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86" w:history="1">
        <w:r w:rsidR="00550FA5" w:rsidRPr="00AE2DB5">
          <w:rPr>
            <w:rStyle w:val="af8"/>
            <w:noProof/>
            <w:color w:val="auto"/>
          </w:rPr>
          <w:t>2.</w:t>
        </w:r>
        <w:r w:rsidR="00550FA5" w:rsidRPr="00AE2DB5">
          <w:rPr>
            <w:rFonts w:ascii="Calibri" w:hAnsi="Calibri"/>
            <w:noProof/>
            <w:sz w:val="22"/>
            <w:szCs w:val="22"/>
          </w:rPr>
          <w:tab/>
        </w:r>
        <w:r w:rsidR="00550FA5" w:rsidRPr="00AE2DB5">
          <w:rPr>
            <w:rStyle w:val="af8"/>
            <w:noProof/>
            <w:color w:val="auto"/>
          </w:rPr>
          <w:t>Формы самостоятельной работы обучающихся</w:t>
        </w:r>
        <w:r w:rsidR="00550FA5" w:rsidRPr="00AE2DB5">
          <w:rPr>
            <w:noProof/>
            <w:webHidden/>
          </w:rPr>
          <w:tab/>
        </w:r>
        <w:r w:rsidR="00550FA5" w:rsidRPr="00AE2DB5">
          <w:rPr>
            <w:noProof/>
            <w:webHidden/>
          </w:rPr>
          <w:fldChar w:fldCharType="begin"/>
        </w:r>
        <w:r w:rsidR="00550FA5" w:rsidRPr="00AE2DB5">
          <w:rPr>
            <w:noProof/>
            <w:webHidden/>
          </w:rPr>
          <w:instrText xml:space="preserve"> PAGEREF _Toc536199486 \h </w:instrText>
        </w:r>
        <w:r w:rsidR="00550FA5" w:rsidRPr="00AE2DB5">
          <w:rPr>
            <w:noProof/>
            <w:webHidden/>
          </w:rPr>
        </w:r>
        <w:r w:rsidR="00550FA5" w:rsidRPr="00AE2DB5">
          <w:rPr>
            <w:noProof/>
            <w:webHidden/>
          </w:rPr>
          <w:fldChar w:fldCharType="separate"/>
        </w:r>
        <w:r w:rsidR="00550FA5" w:rsidRPr="00AE2DB5">
          <w:rPr>
            <w:noProof/>
            <w:webHidden/>
          </w:rPr>
          <w:t>4</w:t>
        </w:r>
        <w:r w:rsidR="00550FA5" w:rsidRPr="00AE2DB5">
          <w:rPr>
            <w:noProof/>
            <w:webHidden/>
          </w:rPr>
          <w:fldChar w:fldCharType="end"/>
        </w:r>
      </w:hyperlink>
    </w:p>
    <w:p w:rsidR="00550FA5" w:rsidRPr="00AE2DB5" w:rsidRDefault="00D90EFB" w:rsidP="00550FA5">
      <w:pPr>
        <w:pStyle w:val="28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87" w:history="1">
        <w:r w:rsidR="00550FA5" w:rsidRPr="00AE2DB5">
          <w:rPr>
            <w:rStyle w:val="af8"/>
            <w:noProof/>
            <w:color w:val="auto"/>
          </w:rPr>
          <w:t>3.</w:t>
        </w:r>
        <w:r w:rsidR="00550FA5" w:rsidRPr="00AE2DB5">
          <w:rPr>
            <w:rFonts w:ascii="Calibri" w:hAnsi="Calibri"/>
            <w:noProof/>
            <w:sz w:val="22"/>
            <w:szCs w:val="22"/>
          </w:rPr>
          <w:tab/>
        </w:r>
        <w:r w:rsidR="00550FA5" w:rsidRPr="00AE2DB5">
          <w:rPr>
            <w:rStyle w:val="af8"/>
            <w:noProof/>
            <w:color w:val="auto"/>
          </w:rPr>
          <w:t>Рекомендации по организации самостоятельной работы обучающихся</w:t>
        </w:r>
        <w:r w:rsidR="00550FA5" w:rsidRPr="00AE2DB5">
          <w:rPr>
            <w:noProof/>
            <w:webHidden/>
          </w:rPr>
          <w:tab/>
        </w:r>
        <w:r w:rsidR="00550FA5" w:rsidRPr="00AE2DB5">
          <w:rPr>
            <w:noProof/>
            <w:webHidden/>
          </w:rPr>
          <w:fldChar w:fldCharType="begin"/>
        </w:r>
        <w:r w:rsidR="00550FA5" w:rsidRPr="00AE2DB5">
          <w:rPr>
            <w:noProof/>
            <w:webHidden/>
          </w:rPr>
          <w:instrText xml:space="preserve"> PAGEREF _Toc536199487 \h </w:instrText>
        </w:r>
        <w:r w:rsidR="00550FA5" w:rsidRPr="00AE2DB5">
          <w:rPr>
            <w:noProof/>
            <w:webHidden/>
          </w:rPr>
        </w:r>
        <w:r w:rsidR="00550FA5" w:rsidRPr="00AE2DB5">
          <w:rPr>
            <w:noProof/>
            <w:webHidden/>
          </w:rPr>
          <w:fldChar w:fldCharType="separate"/>
        </w:r>
        <w:r w:rsidR="00550FA5" w:rsidRPr="00AE2DB5">
          <w:rPr>
            <w:noProof/>
            <w:webHidden/>
          </w:rPr>
          <w:t>5</w:t>
        </w:r>
        <w:r w:rsidR="00550FA5" w:rsidRPr="00AE2DB5">
          <w:rPr>
            <w:noProof/>
            <w:webHidden/>
          </w:rPr>
          <w:fldChar w:fldCharType="end"/>
        </w:r>
      </w:hyperlink>
    </w:p>
    <w:p w:rsidR="00550FA5" w:rsidRPr="00AE2DB5" w:rsidRDefault="00D90EFB" w:rsidP="00550FA5">
      <w:pPr>
        <w:pStyle w:val="28"/>
        <w:tabs>
          <w:tab w:val="left" w:pos="88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88" w:history="1">
        <w:r w:rsidR="00550FA5" w:rsidRPr="00AE2DB5">
          <w:rPr>
            <w:rStyle w:val="af8"/>
            <w:noProof/>
            <w:color w:val="auto"/>
          </w:rPr>
          <w:t>3.1</w:t>
        </w:r>
        <w:r w:rsidR="00550FA5" w:rsidRPr="00AE2DB5">
          <w:rPr>
            <w:rFonts w:ascii="Calibri" w:hAnsi="Calibri"/>
            <w:noProof/>
            <w:sz w:val="22"/>
            <w:szCs w:val="22"/>
          </w:rPr>
          <w:tab/>
        </w:r>
        <w:r w:rsidR="00550FA5" w:rsidRPr="00AE2DB5">
          <w:rPr>
            <w:rStyle w:val="af8"/>
            <w:noProof/>
            <w:color w:val="auto"/>
          </w:rPr>
          <w:t>Общие рекомендации по организации самостоятельной работы обучающихся</w:t>
        </w:r>
        <w:r w:rsidR="00550FA5" w:rsidRPr="00AE2DB5">
          <w:rPr>
            <w:noProof/>
            <w:webHidden/>
          </w:rPr>
          <w:tab/>
        </w:r>
        <w:r w:rsidR="00550FA5" w:rsidRPr="00AE2DB5">
          <w:rPr>
            <w:noProof/>
            <w:webHidden/>
          </w:rPr>
          <w:fldChar w:fldCharType="begin"/>
        </w:r>
        <w:r w:rsidR="00550FA5" w:rsidRPr="00AE2DB5">
          <w:rPr>
            <w:noProof/>
            <w:webHidden/>
          </w:rPr>
          <w:instrText xml:space="preserve"> PAGEREF _Toc536199488 \h </w:instrText>
        </w:r>
        <w:r w:rsidR="00550FA5" w:rsidRPr="00AE2DB5">
          <w:rPr>
            <w:noProof/>
            <w:webHidden/>
          </w:rPr>
        </w:r>
        <w:r w:rsidR="00550FA5" w:rsidRPr="00AE2DB5">
          <w:rPr>
            <w:noProof/>
            <w:webHidden/>
          </w:rPr>
          <w:fldChar w:fldCharType="separate"/>
        </w:r>
        <w:r w:rsidR="00550FA5" w:rsidRPr="00AE2DB5">
          <w:rPr>
            <w:noProof/>
            <w:webHidden/>
          </w:rPr>
          <w:t>5</w:t>
        </w:r>
        <w:r w:rsidR="00550FA5" w:rsidRPr="00AE2DB5">
          <w:rPr>
            <w:noProof/>
            <w:webHidden/>
          </w:rPr>
          <w:fldChar w:fldCharType="end"/>
        </w:r>
      </w:hyperlink>
    </w:p>
    <w:p w:rsidR="00550FA5" w:rsidRPr="00AE2DB5" w:rsidRDefault="00D90EFB" w:rsidP="00550FA5">
      <w:pPr>
        <w:pStyle w:val="28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89" w:history="1">
        <w:r w:rsidR="00550FA5" w:rsidRPr="00AE2DB5">
          <w:rPr>
            <w:rStyle w:val="af8"/>
            <w:noProof/>
            <w:color w:val="auto"/>
          </w:rPr>
          <w:t>3.2 Методические рекомендации для студентов</w:t>
        </w:r>
        <w:r w:rsidR="00550FA5" w:rsidRPr="00AE2DB5">
          <w:rPr>
            <w:noProof/>
            <w:webHidden/>
          </w:rPr>
          <w:tab/>
        </w:r>
        <w:r w:rsidR="00550FA5" w:rsidRPr="00AE2DB5">
          <w:rPr>
            <w:noProof/>
            <w:webHidden/>
          </w:rPr>
          <w:fldChar w:fldCharType="begin"/>
        </w:r>
        <w:r w:rsidR="00550FA5" w:rsidRPr="00AE2DB5">
          <w:rPr>
            <w:noProof/>
            <w:webHidden/>
          </w:rPr>
          <w:instrText xml:space="preserve"> PAGEREF _Toc536199489 \h </w:instrText>
        </w:r>
        <w:r w:rsidR="00550FA5" w:rsidRPr="00AE2DB5">
          <w:rPr>
            <w:noProof/>
            <w:webHidden/>
          </w:rPr>
        </w:r>
        <w:r w:rsidR="00550FA5" w:rsidRPr="00AE2DB5">
          <w:rPr>
            <w:noProof/>
            <w:webHidden/>
          </w:rPr>
          <w:fldChar w:fldCharType="separate"/>
        </w:r>
        <w:r w:rsidR="00550FA5" w:rsidRPr="00AE2DB5">
          <w:rPr>
            <w:noProof/>
            <w:webHidden/>
          </w:rPr>
          <w:t>5</w:t>
        </w:r>
        <w:r w:rsidR="00550FA5" w:rsidRPr="00AE2DB5">
          <w:rPr>
            <w:noProof/>
            <w:webHidden/>
          </w:rPr>
          <w:fldChar w:fldCharType="end"/>
        </w:r>
      </w:hyperlink>
    </w:p>
    <w:p w:rsidR="00550FA5" w:rsidRPr="00AE2DB5" w:rsidRDefault="00D90EFB" w:rsidP="00550FA5">
      <w:pPr>
        <w:pStyle w:val="28"/>
        <w:tabs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90" w:history="1">
        <w:r w:rsidR="00550FA5" w:rsidRPr="00AE2DB5">
          <w:rPr>
            <w:rStyle w:val="af8"/>
            <w:noProof/>
            <w:color w:val="auto"/>
          </w:rPr>
          <w:t>по отдельным формам самостоятельной работы</w:t>
        </w:r>
        <w:r w:rsidR="00550FA5" w:rsidRPr="00AE2DB5">
          <w:rPr>
            <w:noProof/>
            <w:webHidden/>
          </w:rPr>
          <w:tab/>
        </w:r>
        <w:r w:rsidR="00550FA5" w:rsidRPr="00AE2DB5">
          <w:rPr>
            <w:noProof/>
            <w:webHidden/>
          </w:rPr>
          <w:fldChar w:fldCharType="begin"/>
        </w:r>
        <w:r w:rsidR="00550FA5" w:rsidRPr="00AE2DB5">
          <w:rPr>
            <w:noProof/>
            <w:webHidden/>
          </w:rPr>
          <w:instrText xml:space="preserve"> PAGEREF _Toc536199490 \h </w:instrText>
        </w:r>
        <w:r w:rsidR="00550FA5" w:rsidRPr="00AE2DB5">
          <w:rPr>
            <w:noProof/>
            <w:webHidden/>
          </w:rPr>
        </w:r>
        <w:r w:rsidR="00550FA5" w:rsidRPr="00AE2DB5">
          <w:rPr>
            <w:noProof/>
            <w:webHidden/>
          </w:rPr>
          <w:fldChar w:fldCharType="separate"/>
        </w:r>
        <w:r w:rsidR="00550FA5" w:rsidRPr="00AE2DB5">
          <w:rPr>
            <w:noProof/>
            <w:webHidden/>
          </w:rPr>
          <w:t>5</w:t>
        </w:r>
        <w:r w:rsidR="00550FA5" w:rsidRPr="00AE2DB5">
          <w:rPr>
            <w:noProof/>
            <w:webHidden/>
          </w:rPr>
          <w:fldChar w:fldCharType="end"/>
        </w:r>
      </w:hyperlink>
    </w:p>
    <w:p w:rsidR="00550FA5" w:rsidRPr="00AE2DB5" w:rsidRDefault="00D90EFB" w:rsidP="00550FA5">
      <w:pPr>
        <w:pStyle w:val="28"/>
        <w:tabs>
          <w:tab w:val="left" w:pos="66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536199491" w:history="1">
        <w:r w:rsidR="00550FA5" w:rsidRPr="00AE2DB5">
          <w:rPr>
            <w:rStyle w:val="af8"/>
            <w:noProof/>
            <w:color w:val="auto"/>
          </w:rPr>
          <w:t>4.</w:t>
        </w:r>
        <w:r w:rsidR="00550FA5" w:rsidRPr="00AE2DB5">
          <w:rPr>
            <w:rFonts w:ascii="Calibri" w:hAnsi="Calibri"/>
            <w:noProof/>
            <w:sz w:val="22"/>
            <w:szCs w:val="22"/>
          </w:rPr>
          <w:tab/>
        </w:r>
        <w:r w:rsidR="00550FA5" w:rsidRPr="00AE2DB5">
          <w:rPr>
            <w:rStyle w:val="af8"/>
            <w:noProof/>
            <w:color w:val="auto"/>
          </w:rPr>
          <w:t>Оценка самостоятельной работы</w:t>
        </w:r>
        <w:r w:rsidR="00550FA5" w:rsidRPr="00AE2DB5">
          <w:rPr>
            <w:noProof/>
            <w:webHidden/>
          </w:rPr>
          <w:tab/>
        </w:r>
        <w:r w:rsidR="00550FA5" w:rsidRPr="00AE2DB5">
          <w:rPr>
            <w:noProof/>
            <w:webHidden/>
          </w:rPr>
          <w:fldChar w:fldCharType="begin"/>
        </w:r>
        <w:r w:rsidR="00550FA5" w:rsidRPr="00AE2DB5">
          <w:rPr>
            <w:noProof/>
            <w:webHidden/>
          </w:rPr>
          <w:instrText xml:space="preserve"> PAGEREF _Toc536199491 \h </w:instrText>
        </w:r>
        <w:r w:rsidR="00550FA5" w:rsidRPr="00AE2DB5">
          <w:rPr>
            <w:noProof/>
            <w:webHidden/>
          </w:rPr>
        </w:r>
        <w:r w:rsidR="00550FA5" w:rsidRPr="00AE2DB5">
          <w:rPr>
            <w:noProof/>
            <w:webHidden/>
          </w:rPr>
          <w:fldChar w:fldCharType="separate"/>
        </w:r>
        <w:r w:rsidR="00550FA5" w:rsidRPr="00AE2DB5">
          <w:rPr>
            <w:noProof/>
            <w:webHidden/>
          </w:rPr>
          <w:t>14</w:t>
        </w:r>
        <w:r w:rsidR="00550FA5" w:rsidRPr="00AE2DB5">
          <w:rPr>
            <w:noProof/>
            <w:webHidden/>
          </w:rPr>
          <w:fldChar w:fldCharType="end"/>
        </w:r>
      </w:hyperlink>
    </w:p>
    <w:p w:rsidR="00550FA5" w:rsidRPr="00AE2DB5" w:rsidRDefault="00550FA5" w:rsidP="00550FA5">
      <w:r w:rsidRPr="00AE2DB5">
        <w:rPr>
          <w:b/>
          <w:bCs/>
        </w:rPr>
        <w:fldChar w:fldCharType="end"/>
      </w:r>
    </w:p>
    <w:p w:rsidR="00550FA5" w:rsidRPr="00AE2DB5" w:rsidRDefault="00550FA5" w:rsidP="00550FA5">
      <w:pPr>
        <w:adjustRightInd w:val="0"/>
        <w:spacing w:line="360" w:lineRule="auto"/>
        <w:rPr>
          <w:b/>
        </w:rPr>
      </w:pPr>
      <w:r w:rsidRPr="00AE2DB5">
        <w:rPr>
          <w:b/>
        </w:rPr>
        <w:br w:type="page"/>
      </w:r>
    </w:p>
    <w:p w:rsidR="00550FA5" w:rsidRPr="00AE2DB5" w:rsidRDefault="00550FA5" w:rsidP="004C52CC">
      <w:pPr>
        <w:pStyle w:val="2"/>
        <w:keepLines/>
        <w:numPr>
          <w:ilvl w:val="0"/>
          <w:numId w:val="9"/>
        </w:numPr>
        <w:spacing w:before="40"/>
      </w:pPr>
      <w:bookmarkStart w:id="0" w:name="_Toc536199485"/>
      <w:r w:rsidRPr="00AE2DB5">
        <w:lastRenderedPageBreak/>
        <w:t>Введение</w:t>
      </w:r>
      <w:bookmarkEnd w:id="0"/>
    </w:p>
    <w:p w:rsidR="00550FA5" w:rsidRPr="00AE2DB5" w:rsidRDefault="00550FA5" w:rsidP="00550FA5">
      <w:pPr>
        <w:adjustRightInd w:val="0"/>
        <w:ind w:firstLine="567"/>
        <w:jc w:val="center"/>
        <w:rPr>
          <w:b/>
        </w:rPr>
      </w:pP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Самостоятельная работа по дисциплине</w:t>
      </w:r>
      <w:r w:rsidR="00AE2DB5">
        <w:t xml:space="preserve"> </w:t>
      </w:r>
      <w:r w:rsidRPr="00AE2DB5">
        <w:t xml:space="preserve">История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 xml:space="preserve">Все виды самостоятельной работы  обучающихся по дисциплине </w:t>
      </w:r>
      <w:r w:rsidRPr="00AE2DB5">
        <w:rPr>
          <w:b/>
        </w:rPr>
        <w:t xml:space="preserve">История </w:t>
      </w:r>
      <w:r w:rsidRPr="00AE2DB5">
        <w:t>определены соответствующей рабочей программой дисциплины;</w:t>
      </w:r>
      <w:r w:rsidR="00AE2DB5">
        <w:t xml:space="preserve"> </w:t>
      </w:r>
      <w:r w:rsidRPr="00AE2DB5">
        <w:t xml:space="preserve">трудоемкость </w:t>
      </w:r>
      <w:r w:rsidRPr="00AE2DB5">
        <w:rPr>
          <w:b/>
          <w:i/>
          <w:lang w:eastAsia="zh-CN"/>
        </w:rPr>
        <w:t>4 ЗЕ - 144</w:t>
      </w:r>
      <w:r w:rsidRPr="00AE2DB5">
        <w:rPr>
          <w:lang w:eastAsia="zh-CN"/>
        </w:rPr>
        <w:t>академических часа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Программой подготовки бакалавров</w:t>
      </w:r>
      <w:r w:rsidR="00AE2DB5">
        <w:t xml:space="preserve"> </w:t>
      </w:r>
      <w:r w:rsidRPr="00AE2DB5">
        <w:t xml:space="preserve">предусмотрены: 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550FA5" w:rsidRPr="00AE2DB5" w:rsidRDefault="00550FA5" w:rsidP="00550FA5">
      <w:pPr>
        <w:ind w:firstLine="709"/>
        <w:jc w:val="both"/>
      </w:pPr>
      <w:r w:rsidRPr="00AE2DB5">
        <w:rPr>
          <w:b/>
        </w:rPr>
        <w:t>Целью самостоятельной работы</w:t>
      </w:r>
      <w:r w:rsidRPr="00AE2DB5"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550FA5" w:rsidRPr="00AE2DB5" w:rsidRDefault="00550FA5" w:rsidP="00550FA5">
      <w:pPr>
        <w:ind w:firstLine="709"/>
        <w:jc w:val="both"/>
        <w:rPr>
          <w:b/>
        </w:rPr>
      </w:pPr>
      <w:r w:rsidRPr="00AE2DB5">
        <w:rPr>
          <w:b/>
        </w:rPr>
        <w:t xml:space="preserve">Задачами самостоятельной работы студентов  являются: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>систематизация и закрепление полученных теоретических знаний и практических умений студентов;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>углубление и расширение теоретических знаний;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utoSpaceDE/>
        <w:autoSpaceDN/>
        <w:ind w:left="0" w:firstLine="567"/>
        <w:jc w:val="both"/>
      </w:pPr>
      <w:r w:rsidRPr="00AE2DB5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djustRightInd w:val="0"/>
        <w:ind w:left="0" w:firstLine="567"/>
        <w:jc w:val="both"/>
      </w:pPr>
      <w:r w:rsidRPr="00AE2DB5">
        <w:t xml:space="preserve"> развитие исследовательских умений;</w:t>
      </w:r>
    </w:p>
    <w:p w:rsidR="00550FA5" w:rsidRPr="00AE2DB5" w:rsidRDefault="00550FA5" w:rsidP="004C52CC">
      <w:pPr>
        <w:widowControl/>
        <w:numPr>
          <w:ilvl w:val="0"/>
          <w:numId w:val="3"/>
        </w:numPr>
        <w:tabs>
          <w:tab w:val="clear" w:pos="1429"/>
          <w:tab w:val="num" w:pos="0"/>
        </w:tabs>
        <w:adjustRightInd w:val="0"/>
        <w:ind w:left="0" w:firstLine="567"/>
        <w:jc w:val="both"/>
      </w:pPr>
      <w:r w:rsidRPr="00AE2DB5">
        <w:t xml:space="preserve">  использование материала, собранного и полученного в ходе самостоятельных занятий</w:t>
      </w:r>
      <w:r w:rsidR="00AE2DB5">
        <w:t xml:space="preserve"> </w:t>
      </w:r>
      <w:r w:rsidRPr="00AE2DB5">
        <w:t>как способ эффективной подготовки к написанию  выпускной квалификационной работы.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rPr>
          <w:iCs/>
        </w:rPr>
        <w:t>Обязательная самостоятельная работа</w:t>
      </w:r>
      <w:r w:rsidR="00AE2DB5">
        <w:rPr>
          <w:iCs/>
        </w:rPr>
        <w:t xml:space="preserve"> </w:t>
      </w:r>
      <w:r w:rsidRPr="00AE2DB5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rPr>
          <w:iCs/>
        </w:rPr>
        <w:t>Контролируемая самостоятельная работа</w:t>
      </w:r>
      <w:r w:rsidRPr="00AE2DB5"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550FA5" w:rsidRPr="00AE2DB5" w:rsidRDefault="00550FA5" w:rsidP="00550FA5">
      <w:pPr>
        <w:adjustRightInd w:val="0"/>
        <w:ind w:firstLine="567"/>
        <w:jc w:val="both"/>
      </w:pPr>
      <w:r w:rsidRPr="00AE2DB5"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550FA5" w:rsidRPr="00AE2DB5" w:rsidRDefault="00550FA5" w:rsidP="00550FA5">
      <w:pPr>
        <w:adjustRightInd w:val="0"/>
        <w:ind w:firstLine="567"/>
        <w:rPr>
          <w:bCs/>
          <w:iCs/>
          <w:u w:val="single"/>
        </w:rPr>
      </w:pPr>
    </w:p>
    <w:p w:rsidR="00550FA5" w:rsidRPr="00AE2DB5" w:rsidRDefault="00550FA5" w:rsidP="004C52CC">
      <w:pPr>
        <w:pStyle w:val="2"/>
        <w:keepLines/>
        <w:numPr>
          <w:ilvl w:val="0"/>
          <w:numId w:val="9"/>
        </w:numPr>
        <w:spacing w:before="40"/>
      </w:pPr>
      <w:bookmarkStart w:id="1" w:name="_Toc536199486"/>
      <w:r w:rsidRPr="00AE2DB5">
        <w:t>Формы самостоятельной работы обучающихся</w:t>
      </w:r>
      <w:bookmarkEnd w:id="1"/>
    </w:p>
    <w:p w:rsidR="00550FA5" w:rsidRPr="00AE2DB5" w:rsidRDefault="00550FA5" w:rsidP="00550FA5"/>
    <w:p w:rsidR="00550FA5" w:rsidRPr="00AE2DB5" w:rsidRDefault="00550FA5" w:rsidP="00550FA5">
      <w:pPr>
        <w:adjustRightInd w:val="0"/>
        <w:ind w:firstLine="567"/>
        <w:rPr>
          <w:b/>
          <w:bCs/>
        </w:rPr>
      </w:pPr>
      <w:r w:rsidRPr="00AE2DB5">
        <w:rPr>
          <w:b/>
          <w:bCs/>
        </w:rPr>
        <w:t>Самостоятельная работа студентов по дисциплине «История»</w:t>
      </w:r>
    </w:p>
    <w:p w:rsidR="00550FA5" w:rsidRPr="00AE2DB5" w:rsidRDefault="00550FA5" w:rsidP="00550FA5">
      <w:pPr>
        <w:adjustRightInd w:val="0"/>
        <w:ind w:firstLine="567"/>
        <w:rPr>
          <w:b/>
          <w:bCs/>
        </w:rPr>
      </w:pPr>
    </w:p>
    <w:p w:rsidR="00550FA5" w:rsidRPr="00AE2DB5" w:rsidRDefault="00550FA5" w:rsidP="00550FA5">
      <w:pPr>
        <w:tabs>
          <w:tab w:val="right" w:leader="underscore" w:pos="8505"/>
        </w:tabs>
        <w:ind w:firstLine="540"/>
        <w:jc w:val="right"/>
        <w:rPr>
          <w:b/>
          <w:bCs/>
          <w:iCs/>
        </w:rPr>
      </w:pPr>
      <w:r w:rsidRPr="00AE2DB5">
        <w:rPr>
          <w:b/>
          <w:bCs/>
          <w:iCs/>
        </w:rPr>
        <w:t>Таблица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3087"/>
        <w:gridCol w:w="6026"/>
      </w:tblGrid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№</w:t>
            </w:r>
          </w:p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п/п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 xml:space="preserve">Темы </w:t>
            </w:r>
          </w:p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jc w:val="center"/>
              <w:rPr>
                <w:iCs/>
                <w:sz w:val="20"/>
                <w:szCs w:val="20"/>
              </w:rPr>
            </w:pPr>
            <w:r w:rsidRPr="00AE2DB5">
              <w:rPr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DB2C7C" w:rsidRPr="00AE2DB5" w:rsidTr="00DB2C7C">
        <w:trPr>
          <w:trHeight w:val="639"/>
        </w:trPr>
        <w:tc>
          <w:tcPr>
            <w:tcW w:w="634" w:type="dxa"/>
          </w:tcPr>
          <w:p w:rsidR="00DB2C7C" w:rsidRPr="00AE2DB5" w:rsidRDefault="00DB2C7C" w:rsidP="0095389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  <w:lang w:eastAsia="zh-CN"/>
              </w:rPr>
              <w:t>Тема 1.  История России в контексте всемирной истории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 xml:space="preserve">Ознакомление с материалами лекции. Анализ и конспектирование основной и дополнительной учебной литературы, предлагаемой к изучению темы.Работа с учебно-методической и научной </w:t>
            </w:r>
            <w:r w:rsidRPr="00AE2DB5">
              <w:rPr>
                <w:i/>
                <w:iCs/>
                <w:sz w:val="20"/>
                <w:szCs w:val="20"/>
              </w:rPr>
              <w:lastRenderedPageBreak/>
              <w:t xml:space="preserve">литературой. 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rStyle w:val="FontStyle22"/>
                <w:sz w:val="20"/>
                <w:szCs w:val="20"/>
              </w:rPr>
              <w:t xml:space="preserve">Тема 2. </w:t>
            </w:r>
            <w:r w:rsidRPr="00AE2DB5">
              <w:rPr>
                <w:sz w:val="20"/>
                <w:szCs w:val="20"/>
                <w:lang w:eastAsia="zh-CN"/>
              </w:rPr>
              <w:t>Древняя Русь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Интерет-ресурсов по теме</w:t>
            </w:r>
            <w:r w:rsidRPr="00AE2DB5">
              <w:rPr>
                <w:i/>
                <w:sz w:val="20"/>
                <w:szCs w:val="20"/>
              </w:rPr>
              <w:t>.</w:t>
            </w: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tabs>
                <w:tab w:val="left" w:pos="708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3.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3. Московское царство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информации по теме</w:t>
            </w:r>
            <w:r w:rsidRPr="00AE2DB5">
              <w:rPr>
                <w:i/>
                <w:sz w:val="20"/>
                <w:szCs w:val="20"/>
              </w:rPr>
              <w:t>.</w:t>
            </w:r>
          </w:p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4.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  <w:lang w:eastAsia="zh-CN"/>
              </w:rPr>
              <w:t xml:space="preserve">Тема 4. Российская империя в </w:t>
            </w:r>
            <w:r w:rsidRPr="00AE2DB5">
              <w:rPr>
                <w:sz w:val="20"/>
                <w:szCs w:val="20"/>
                <w:lang w:val="en-US" w:eastAsia="zh-CN"/>
              </w:rPr>
              <w:t>XVIII</w:t>
            </w:r>
            <w:r w:rsidRPr="00AE2DB5">
              <w:rPr>
                <w:sz w:val="20"/>
                <w:szCs w:val="20"/>
                <w:lang w:eastAsia="zh-CN"/>
              </w:rPr>
              <w:t xml:space="preserve"> веке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5.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5.</w:t>
            </w:r>
            <w:r w:rsidRPr="00AE2DB5">
              <w:rPr>
                <w:sz w:val="20"/>
                <w:szCs w:val="20"/>
                <w:lang w:eastAsia="zh-CN"/>
              </w:rPr>
              <w:t xml:space="preserve">Исторические вызовы первой половины </w:t>
            </w:r>
            <w:r w:rsidRPr="00AE2DB5">
              <w:rPr>
                <w:sz w:val="20"/>
                <w:szCs w:val="20"/>
                <w:lang w:val="en-US" w:eastAsia="zh-CN"/>
              </w:rPr>
              <w:t>XIX</w:t>
            </w:r>
            <w:r w:rsidRPr="00AE2DB5">
              <w:rPr>
                <w:sz w:val="20"/>
                <w:szCs w:val="20"/>
                <w:lang w:eastAsia="zh-CN"/>
              </w:rPr>
              <w:t xml:space="preserve"> века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Ознакомление с материалами лекции. Анализ и конспектирование основной и дополнительной учебной литературы, предлагаемой к изучению темы</w:t>
            </w:r>
          </w:p>
        </w:tc>
      </w:tr>
      <w:tr w:rsidR="00DB2C7C" w:rsidRPr="00AE2DB5" w:rsidTr="00DB2C7C">
        <w:trPr>
          <w:trHeight w:val="313"/>
        </w:trPr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6.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6.</w:t>
            </w:r>
            <w:r w:rsidRPr="00AE2DB5">
              <w:rPr>
                <w:sz w:val="20"/>
                <w:szCs w:val="20"/>
                <w:lang w:eastAsia="zh-CN"/>
              </w:rPr>
              <w:t xml:space="preserve"> Освободительные реформы и их последствия (вторая половина </w:t>
            </w:r>
            <w:r w:rsidRPr="00AE2DB5">
              <w:rPr>
                <w:sz w:val="20"/>
                <w:szCs w:val="20"/>
                <w:lang w:val="en-US" w:eastAsia="zh-CN"/>
              </w:rPr>
              <w:t>XIX</w:t>
            </w:r>
            <w:r w:rsidRPr="00AE2DB5">
              <w:rPr>
                <w:sz w:val="20"/>
                <w:szCs w:val="20"/>
                <w:lang w:eastAsia="zh-CN"/>
              </w:rPr>
              <w:t xml:space="preserve"> века)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Ознакомление с материалами лекции. Анализ и конспектирование основной и дополнительной учебной литературы, предлагаемой к изучению темы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7.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Тема 7. </w:t>
            </w:r>
            <w:r w:rsidRPr="00AE2DB5">
              <w:rPr>
                <w:sz w:val="20"/>
                <w:szCs w:val="20"/>
                <w:lang w:eastAsia="zh-CN"/>
              </w:rPr>
              <w:t>Эволюция России к конституционной монархии (начало ХХ в.)</w:t>
            </w:r>
          </w:p>
          <w:p w:rsidR="00DB2C7C" w:rsidRPr="00AE2DB5" w:rsidRDefault="00DB2C7C" w:rsidP="00953899">
            <w:pPr>
              <w:rPr>
                <w:sz w:val="20"/>
                <w:szCs w:val="20"/>
              </w:rPr>
            </w:pP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 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8.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tabs>
                <w:tab w:val="left" w:pos="708"/>
              </w:tabs>
              <w:snapToGrid w:val="0"/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8. Революция и Гражданская война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9.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9. Советский Союз в 1920-30-е годы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10.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10. Великая Отечественная война и послевоенный период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Интерет-ресурсов по теме</w:t>
            </w:r>
            <w:r w:rsidRPr="00AE2DB5">
              <w:rPr>
                <w:i/>
                <w:sz w:val="20"/>
                <w:szCs w:val="20"/>
              </w:rPr>
              <w:t>.</w:t>
            </w: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11.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11. СССР в послесталинский период (1953–1985)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12.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12. «Перестройка» и крах Советского государства» (1985–1991)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Ознакомление с материалами лекции.</w:t>
            </w:r>
          </w:p>
        </w:tc>
      </w:tr>
      <w:tr w:rsidR="00DB2C7C" w:rsidRPr="00AE2DB5" w:rsidTr="00DB2C7C">
        <w:tc>
          <w:tcPr>
            <w:tcW w:w="634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13.</w:t>
            </w:r>
          </w:p>
        </w:tc>
        <w:tc>
          <w:tcPr>
            <w:tcW w:w="3087" w:type="dxa"/>
          </w:tcPr>
          <w:p w:rsidR="00DB2C7C" w:rsidRPr="00AE2DB5" w:rsidRDefault="00DB2C7C" w:rsidP="00953899">
            <w:pPr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Тема 13. Постсоветская Россия</w:t>
            </w:r>
          </w:p>
        </w:tc>
        <w:tc>
          <w:tcPr>
            <w:tcW w:w="6026" w:type="dxa"/>
          </w:tcPr>
          <w:p w:rsidR="00DB2C7C" w:rsidRPr="00AE2DB5" w:rsidRDefault="00DB2C7C" w:rsidP="00953899">
            <w:pPr>
              <w:rPr>
                <w:i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Работа с учебно-методической и научной литературой. Поиск информации по теме</w:t>
            </w:r>
            <w:r w:rsidRPr="00AE2DB5">
              <w:rPr>
                <w:i/>
                <w:sz w:val="20"/>
                <w:szCs w:val="20"/>
              </w:rPr>
              <w:t>.</w:t>
            </w:r>
          </w:p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Подготовка доклада и презентации.</w:t>
            </w:r>
          </w:p>
        </w:tc>
      </w:tr>
      <w:tr w:rsidR="00DB2C7C" w:rsidRPr="00AE2DB5" w:rsidTr="00DB2C7C">
        <w:tc>
          <w:tcPr>
            <w:tcW w:w="9747" w:type="dxa"/>
            <w:gridSpan w:val="3"/>
          </w:tcPr>
          <w:p w:rsidR="00DB2C7C" w:rsidRPr="00AE2DB5" w:rsidRDefault="00DB2C7C" w:rsidP="00953899">
            <w:pPr>
              <w:rPr>
                <w:i/>
                <w:iCs/>
                <w:sz w:val="20"/>
                <w:szCs w:val="20"/>
              </w:rPr>
            </w:pPr>
            <w:r w:rsidRPr="00AE2DB5">
              <w:rPr>
                <w:i/>
                <w:iCs/>
                <w:sz w:val="20"/>
                <w:szCs w:val="20"/>
              </w:rPr>
              <w:t>Итого</w:t>
            </w:r>
          </w:p>
        </w:tc>
      </w:tr>
    </w:tbl>
    <w:p w:rsidR="00550FA5" w:rsidRPr="00AE2DB5" w:rsidRDefault="00550FA5" w:rsidP="004C52CC">
      <w:pPr>
        <w:pStyle w:val="2"/>
        <w:keepLines/>
        <w:numPr>
          <w:ilvl w:val="0"/>
          <w:numId w:val="9"/>
        </w:numPr>
        <w:spacing w:before="40"/>
      </w:pPr>
      <w:bookmarkStart w:id="2" w:name="_Toc536199487"/>
      <w:r w:rsidRPr="00AE2DB5">
        <w:t>Рекомендации по организации самостоятельной работы обучающихся</w:t>
      </w:r>
      <w:bookmarkEnd w:id="2"/>
    </w:p>
    <w:p w:rsidR="00550FA5" w:rsidRPr="00AE2DB5" w:rsidRDefault="00550FA5" w:rsidP="00550FA5"/>
    <w:p w:rsidR="00550FA5" w:rsidRPr="00AE2DB5" w:rsidRDefault="00550FA5" w:rsidP="004C52CC">
      <w:pPr>
        <w:pStyle w:val="2"/>
        <w:keepLines/>
        <w:numPr>
          <w:ilvl w:val="1"/>
          <w:numId w:val="9"/>
        </w:numPr>
        <w:spacing w:before="40"/>
      </w:pPr>
      <w:bookmarkStart w:id="3" w:name="_Toc536199488"/>
      <w:r w:rsidRPr="00AE2DB5">
        <w:t>Общие рекомендации по организации самостоятельной работы обучающихся</w:t>
      </w:r>
      <w:bookmarkEnd w:id="3"/>
    </w:p>
    <w:p w:rsidR="00550FA5" w:rsidRPr="00AE2DB5" w:rsidRDefault="00550FA5" w:rsidP="00550FA5">
      <w:pPr>
        <w:adjustRightInd w:val="0"/>
        <w:ind w:firstLine="567"/>
        <w:jc w:val="both"/>
        <w:rPr>
          <w:bCs/>
          <w:i/>
          <w:iCs/>
        </w:rPr>
      </w:pPr>
      <w:r w:rsidRPr="00AE2DB5">
        <w:rPr>
          <w:bCs/>
          <w:i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550FA5" w:rsidRPr="00AE2DB5" w:rsidRDefault="00550FA5" w:rsidP="00550FA5">
      <w:pPr>
        <w:ind w:firstLine="709"/>
        <w:jc w:val="both"/>
        <w:rPr>
          <w:i/>
        </w:rPr>
      </w:pPr>
      <w:r w:rsidRPr="00AE2DB5">
        <w:rPr>
          <w:i/>
        </w:rPr>
        <w:t>Процесс организации самостоятельной работы студентов включает в себя следующие этапы: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i/>
        </w:rPr>
      </w:pPr>
      <w:r w:rsidRPr="00AE2DB5">
        <w:rPr>
          <w:b/>
          <w:i/>
        </w:rPr>
        <w:t>подготовительный</w:t>
      </w:r>
      <w:r w:rsidRPr="00AE2DB5">
        <w:rPr>
          <w:i/>
        </w:rPr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i/>
        </w:rPr>
      </w:pPr>
      <w:r w:rsidRPr="00AE2DB5">
        <w:rPr>
          <w:b/>
          <w:i/>
        </w:rPr>
        <w:t>основной</w:t>
      </w:r>
      <w:r w:rsidRPr="00AE2DB5">
        <w:rPr>
          <w:i/>
        </w:rPr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0"/>
          <w:tab w:val="num" w:pos="284"/>
        </w:tabs>
        <w:autoSpaceDE/>
        <w:autoSpaceDN/>
        <w:ind w:left="0" w:firstLine="567"/>
        <w:jc w:val="both"/>
        <w:rPr>
          <w:i/>
        </w:rPr>
      </w:pPr>
      <w:r w:rsidRPr="00AE2DB5">
        <w:rPr>
          <w:b/>
          <w:i/>
        </w:rPr>
        <w:t xml:space="preserve">заключительный </w:t>
      </w:r>
      <w:r w:rsidRPr="00AE2DB5">
        <w:rPr>
          <w:i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550FA5" w:rsidRPr="00AE2DB5" w:rsidRDefault="00550FA5" w:rsidP="00550FA5">
      <w:pPr>
        <w:tabs>
          <w:tab w:val="num" w:pos="284"/>
        </w:tabs>
        <w:adjustRightInd w:val="0"/>
        <w:ind w:firstLine="567"/>
        <w:rPr>
          <w:bCs/>
          <w:i/>
          <w:iCs/>
        </w:rPr>
      </w:pPr>
      <w:r w:rsidRPr="00AE2DB5">
        <w:rPr>
          <w:bCs/>
          <w:i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284"/>
        </w:tabs>
        <w:adjustRightInd w:val="0"/>
        <w:ind w:left="0" w:firstLine="567"/>
        <w:contextualSpacing/>
        <w:rPr>
          <w:bCs/>
          <w:i/>
          <w:iCs/>
        </w:rPr>
      </w:pPr>
      <w:r w:rsidRPr="00AE2DB5">
        <w:rPr>
          <w:bCs/>
          <w:i/>
          <w:iCs/>
        </w:rPr>
        <w:t>тестового контроля (преподаватель лишь фиксирует отметку, которую выставляет программа);</w:t>
      </w:r>
    </w:p>
    <w:p w:rsidR="00550FA5" w:rsidRPr="00AE2DB5" w:rsidRDefault="00550FA5" w:rsidP="004C52CC">
      <w:pPr>
        <w:widowControl/>
        <w:numPr>
          <w:ilvl w:val="0"/>
          <w:numId w:val="4"/>
        </w:numPr>
        <w:tabs>
          <w:tab w:val="clear" w:pos="1429"/>
          <w:tab w:val="num" w:pos="284"/>
        </w:tabs>
        <w:adjustRightInd w:val="0"/>
        <w:ind w:left="0" w:firstLine="567"/>
        <w:contextualSpacing/>
        <w:rPr>
          <w:bCs/>
          <w:i/>
          <w:iCs/>
        </w:rPr>
      </w:pPr>
      <w:r w:rsidRPr="00AE2DB5">
        <w:rPr>
          <w:bCs/>
          <w:i/>
          <w:iCs/>
        </w:rPr>
        <w:t>консультация преподавателя, фиксированная в графике по кафедре.</w:t>
      </w:r>
    </w:p>
    <w:p w:rsidR="00550FA5" w:rsidRPr="00AE2DB5" w:rsidRDefault="00550FA5" w:rsidP="00550FA5">
      <w:pPr>
        <w:tabs>
          <w:tab w:val="num" w:pos="284"/>
        </w:tabs>
        <w:adjustRightInd w:val="0"/>
        <w:ind w:firstLine="567"/>
        <w:jc w:val="center"/>
        <w:rPr>
          <w:b/>
          <w:bCs/>
          <w:i/>
          <w:iCs/>
        </w:rPr>
      </w:pPr>
    </w:p>
    <w:p w:rsidR="00550FA5" w:rsidRPr="00AE2DB5" w:rsidRDefault="00550FA5" w:rsidP="00550FA5">
      <w:pPr>
        <w:pStyle w:val="2"/>
      </w:pPr>
      <w:bookmarkStart w:id="4" w:name="_Toc536199489"/>
      <w:r w:rsidRPr="00AE2DB5">
        <w:lastRenderedPageBreak/>
        <w:t>3.2 Методические рекомендации для студентов</w:t>
      </w:r>
      <w:bookmarkEnd w:id="4"/>
    </w:p>
    <w:p w:rsidR="00550FA5" w:rsidRPr="00AE2DB5" w:rsidRDefault="00550FA5" w:rsidP="00550FA5">
      <w:pPr>
        <w:pStyle w:val="2"/>
      </w:pPr>
      <w:bookmarkStart w:id="5" w:name="_Toc536199490"/>
      <w:r w:rsidRPr="00AE2DB5">
        <w:t>по отдельным формам самостоятельной работы</w:t>
      </w:r>
      <w:bookmarkEnd w:id="5"/>
    </w:p>
    <w:p w:rsidR="00550FA5" w:rsidRPr="00AE2DB5" w:rsidRDefault="00550FA5" w:rsidP="00550FA5">
      <w:pPr>
        <w:tabs>
          <w:tab w:val="num" w:pos="284"/>
        </w:tabs>
        <w:adjustRightInd w:val="0"/>
        <w:ind w:firstLine="567"/>
        <w:rPr>
          <w:bCs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1985"/>
        <w:gridCol w:w="6797"/>
      </w:tblGrid>
      <w:tr w:rsidR="00AE2DB5" w:rsidRPr="00AE2DB5" w:rsidTr="00953899">
        <w:tc>
          <w:tcPr>
            <w:tcW w:w="562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№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п/п</w:t>
            </w:r>
          </w:p>
        </w:tc>
        <w:tc>
          <w:tcPr>
            <w:tcW w:w="1985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Форма самостоятельной работы в соответствии с таблицей 1 рекомендаций</w:t>
            </w:r>
          </w:p>
        </w:tc>
        <w:tc>
          <w:tcPr>
            <w:tcW w:w="6798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center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Методические рекомендации для студентов</w:t>
            </w:r>
          </w:p>
        </w:tc>
      </w:tr>
      <w:tr w:rsidR="00AE2DB5" w:rsidRPr="00AE2DB5" w:rsidTr="00953899">
        <w:tc>
          <w:tcPr>
            <w:tcW w:w="562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</w:p>
        </w:tc>
        <w:tc>
          <w:tcPr>
            <w:tcW w:w="1985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i/>
                <w:sz w:val="20"/>
                <w:szCs w:val="20"/>
              </w:rPr>
            </w:pPr>
            <w:r w:rsidRPr="00AE2DB5">
              <w:rPr>
                <w:i/>
                <w:sz w:val="20"/>
                <w:szCs w:val="20"/>
              </w:rPr>
              <w:t>Анализ и конспектирование основной и дополнительной литературы</w:t>
            </w:r>
          </w:p>
        </w:tc>
        <w:tc>
          <w:tcPr>
            <w:tcW w:w="6798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При работе с учебной литературой необходимо подобрать литературу, научиться правильно ее читать, вести записи.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Для подбора литературы в библиотеке используются алфавитный и систематический каталоги.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Особое внимание следует обратить на определение основных понятий курса.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Полезно составлять опорные конспекты.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Выводы, полученные в результате изучения, рекомендуется в конспекте выделять, чтобы они при перечитывании записей лучше запоминались.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 xml:space="preserve">Различают два вида чтения: первичное и вторичное. 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Задача вторичного чтения  полное усвоение смысла целого (по счету это чтение может быть и не вторым, а третьим или четвертым).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Основные виды систематизированной записи прочитанного: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  <w:r w:rsidRPr="00AE2DB5">
              <w:rPr>
                <w:sz w:val="20"/>
                <w:szCs w:val="20"/>
              </w:rPr>
              <w:tab/>
      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2.</w:t>
            </w:r>
            <w:r w:rsidRPr="00AE2DB5">
              <w:rPr>
                <w:sz w:val="20"/>
                <w:szCs w:val="20"/>
              </w:rPr>
              <w:tab/>
              <w:t>Планирование – краткая логическая организация текста, раскрывающая содержание и структуру изучаемого материала;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3.</w:t>
            </w:r>
            <w:r w:rsidRPr="00AE2DB5">
              <w:rPr>
                <w:sz w:val="20"/>
                <w:szCs w:val="20"/>
              </w:rPr>
              <w:tab/>
              <w:t>Тезирование – лаконичное воспроизведение основных утверждений автора без привлечения фактического материала;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4.</w:t>
            </w:r>
            <w:r w:rsidRPr="00AE2DB5">
              <w:rPr>
                <w:sz w:val="20"/>
                <w:szCs w:val="20"/>
              </w:rPr>
              <w:tab/>
              <w:t>Цитирование – дословное выписывание из текста выдержек, извлечений, наиболее существенно отражающих ту или иную мысль автора;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5.</w:t>
            </w:r>
            <w:r w:rsidRPr="00AE2DB5">
              <w:rPr>
                <w:sz w:val="20"/>
                <w:szCs w:val="20"/>
              </w:rPr>
              <w:tab/>
              <w:t>Конспектирование – краткое и последовательное изложение содержания прочитанного.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Методические рекомендации по составлению конспекта: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1.</w:t>
            </w:r>
            <w:r w:rsidRPr="00AE2DB5">
              <w:rPr>
                <w:sz w:val="20"/>
                <w:szCs w:val="20"/>
              </w:rPr>
              <w:tab/>
      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2.</w:t>
            </w:r>
            <w:r w:rsidRPr="00AE2DB5">
              <w:rPr>
                <w:sz w:val="20"/>
                <w:szCs w:val="20"/>
              </w:rPr>
              <w:tab/>
              <w:t>Выделите главное, составьте план;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3.</w:t>
            </w:r>
            <w:r w:rsidRPr="00AE2DB5">
              <w:rPr>
                <w:sz w:val="20"/>
                <w:szCs w:val="20"/>
              </w:rPr>
              <w:tab/>
              <w:t>Кратко сформулируйте основные положения текста, отметьте аргументацию автора;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4.</w:t>
            </w:r>
            <w:r w:rsidRPr="00AE2DB5">
              <w:rPr>
                <w:sz w:val="20"/>
                <w:szCs w:val="20"/>
              </w:rPr>
              <w:tab/>
      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5.</w:t>
            </w:r>
            <w:r w:rsidRPr="00AE2DB5">
              <w:rPr>
                <w:sz w:val="20"/>
                <w:szCs w:val="20"/>
              </w:rPr>
              <w:tab/>
              <w:t>Грамотно записывайте цитаты. Цитируя, учитывайте лаконичность, значимость мысли.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Овладение навыками конспектирования требует от студента целеустремленности, повседневной самостоятельной работы.</w:t>
            </w:r>
          </w:p>
        </w:tc>
      </w:tr>
      <w:tr w:rsidR="00550FA5" w:rsidRPr="00AE2DB5" w:rsidTr="00953899">
        <w:tc>
          <w:tcPr>
            <w:tcW w:w="562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985" w:type="dxa"/>
          </w:tcPr>
          <w:p w:rsidR="00550FA5" w:rsidRPr="00AE2DB5" w:rsidRDefault="00550FA5" w:rsidP="00953899">
            <w:pPr>
              <w:tabs>
                <w:tab w:val="num" w:pos="284"/>
              </w:tabs>
              <w:rPr>
                <w:sz w:val="20"/>
                <w:szCs w:val="20"/>
              </w:rPr>
            </w:pPr>
            <w:r w:rsidRPr="00AE2DB5">
              <w:rPr>
                <w:i/>
                <w:sz w:val="20"/>
                <w:szCs w:val="20"/>
              </w:rPr>
              <w:t>Подготовка эссе по теме.</w:t>
            </w:r>
          </w:p>
        </w:tc>
        <w:tc>
          <w:tcPr>
            <w:tcW w:w="6798" w:type="dxa"/>
          </w:tcPr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Эссе - это прозаическое сочинение небольшого объема и свободной композиции,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Признаки эссе: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наличие конкретной темы или вопроса. Произведение, посвященное анализу широкого круга проблем, по определению не может быть выполнено в жанре эссе.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чисто беллетристический характер.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в содержании эссе оцениваются в первую очередь личность автора - его мировоззрение, мысли и чувства.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Цель эссе состоит в развитии таких навыков, как самостоятельное творческое мышление и письменное изложение собственных мыслей.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С точки зрения содержания эссе бывают: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По литературной форме эссе предстают в виде: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рецензии,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лирической миниатюры,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заметки,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странички из дневника,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письма и др.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Различают также эссе: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описательные,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повествовательные,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рефлексивные,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критические,</w:t>
            </w:r>
          </w:p>
          <w:p w:rsidR="00550FA5" w:rsidRPr="00AE2DB5" w:rsidRDefault="00550FA5" w:rsidP="00953899">
            <w:pPr>
              <w:tabs>
                <w:tab w:val="num" w:pos="284"/>
              </w:tabs>
              <w:jc w:val="both"/>
              <w:rPr>
                <w:sz w:val="20"/>
                <w:szCs w:val="20"/>
              </w:rPr>
            </w:pPr>
            <w:r w:rsidRPr="00AE2DB5">
              <w:rPr>
                <w:sz w:val="20"/>
                <w:szCs w:val="20"/>
              </w:rPr>
              <w:t>•</w:t>
            </w:r>
            <w:r w:rsidRPr="00AE2DB5">
              <w:rPr>
                <w:sz w:val="20"/>
                <w:szCs w:val="20"/>
              </w:rPr>
              <w:tab/>
              <w:t>аналитические и др.</w:t>
            </w:r>
          </w:p>
        </w:tc>
      </w:tr>
    </w:tbl>
    <w:p w:rsidR="00550FA5" w:rsidRPr="00AE2DB5" w:rsidRDefault="00550FA5" w:rsidP="00550FA5">
      <w:pPr>
        <w:tabs>
          <w:tab w:val="num" w:pos="284"/>
        </w:tabs>
        <w:ind w:firstLine="567"/>
        <w:jc w:val="center"/>
        <w:rPr>
          <w:b/>
          <w:i/>
        </w:rPr>
      </w:pPr>
    </w:p>
    <w:p w:rsidR="00550FA5" w:rsidRPr="00AE2DB5" w:rsidRDefault="00550FA5" w:rsidP="00550FA5">
      <w:pPr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 xml:space="preserve">Тест и контрольная работа 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Педагогический тест – это система заданий возрастающей трудности специфической формы, позволяющая качественно оценить структуру и объективно измерить уровень знаний по учебной дисциплине. Во время тестирования студент обычно должен выбрать один правильный ответ из нескольких предложенных.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lastRenderedPageBreak/>
        <w:t xml:space="preserve">Тестирование используется обычно как в обучающих, так и в контролирующих целях. В частности, тесты широко применяются для обучения во время проведения семинарских занятий. Кроме того, </w:t>
      </w:r>
      <w:r w:rsidRPr="00AE2DB5">
        <w:rPr>
          <w:b/>
          <w:i/>
        </w:rPr>
        <w:t xml:space="preserve">тесты могут использоваться как домашнее задание </w:t>
      </w:r>
      <w:r w:rsidRPr="00AE2DB5">
        <w:rPr>
          <w:i/>
        </w:rPr>
        <w:t>с последующим разбором неправильных ответов на семинаре, как форма отработки пропущенных семинаров, во время проведения консультация и собеседований.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Тесты могут быть использованы также </w:t>
      </w:r>
      <w:r w:rsidRPr="00AE2DB5">
        <w:rPr>
          <w:b/>
          <w:i/>
        </w:rPr>
        <w:t>для самопроверки знаний самими студентами</w:t>
      </w:r>
      <w:r w:rsidRPr="00AE2DB5">
        <w:rPr>
          <w:i/>
        </w:rPr>
        <w:t>как отдельной темы, так и всего курса. Тестовый контроль позволяет студентам самим определить степень усвоения учебного материала и является эффективной формой подготовки к экзамену. Пользоваться «ключом» с правильными ответами желательно только после самостоятельного решения теста.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Тестирование может являться также формой текущей, промежуточной и итоговой аттестации студентов. Студент, ответивший правильно менее чем на 50% вопросов теста, не проходит аттестационное тестирование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При использовании в качестве метода контроля на семинарском занятии контрольной работы, преподаватель обычно заранее определяет для студентов круг вопросов для предварительной подготовки. Контрольная работа проводится, как правило, по вариантам.</w:t>
      </w:r>
    </w:p>
    <w:p w:rsidR="00550FA5" w:rsidRPr="00AE2DB5" w:rsidRDefault="00550FA5" w:rsidP="00550FA5">
      <w:pPr>
        <w:ind w:firstLine="567"/>
        <w:jc w:val="both"/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>Самопроверка</w:t>
      </w:r>
    </w:p>
    <w:p w:rsidR="00550FA5" w:rsidRPr="00AE2DB5" w:rsidRDefault="00550FA5" w:rsidP="00550FA5">
      <w:pPr>
        <w:ind w:firstLine="720"/>
        <w:jc w:val="center"/>
        <w:rPr>
          <w:b/>
          <w:i/>
        </w:rPr>
      </w:pP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После изучения определенной темы по записям в конспекте и учебнику, а также решения обсуждения проблемы на семинарских занятиях студенту рекомендуется, используя лист опорных сигналов, воспроизвести по памяти определения, выводы и формулировки основных положений и доказательств.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 случае необходимости нужно еще раз внимательно разобраться в материале.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  теста может получиться в результате применения механически заученных без понимания сущности теоретических положений.</w:t>
      </w:r>
    </w:p>
    <w:p w:rsidR="00550FA5" w:rsidRPr="00AE2DB5" w:rsidRDefault="00550FA5" w:rsidP="00550FA5">
      <w:pPr>
        <w:jc w:val="center"/>
        <w:rPr>
          <w:i/>
        </w:rPr>
      </w:pPr>
    </w:p>
    <w:p w:rsidR="00550FA5" w:rsidRPr="00AE2DB5" w:rsidRDefault="00550FA5" w:rsidP="00550FA5">
      <w:pPr>
        <w:jc w:val="center"/>
        <w:rPr>
          <w:i/>
        </w:rPr>
      </w:pPr>
      <w:r w:rsidRPr="00AE2DB5">
        <w:rPr>
          <w:i/>
        </w:rPr>
        <w:t>Самопроверка включает:</w:t>
      </w:r>
    </w:p>
    <w:p w:rsidR="00550FA5" w:rsidRPr="00AE2DB5" w:rsidRDefault="00550FA5" w:rsidP="00550FA5">
      <w:pPr>
        <w:jc w:val="center"/>
        <w:rPr>
          <w:i/>
        </w:rPr>
      </w:pPr>
    </w:p>
    <w:p w:rsidR="00550FA5" w:rsidRPr="00AE2DB5" w:rsidRDefault="00550FA5" w:rsidP="004C52CC">
      <w:pPr>
        <w:widowControl/>
        <w:numPr>
          <w:ilvl w:val="1"/>
          <w:numId w:val="7"/>
        </w:numPr>
        <w:autoSpaceDE/>
        <w:autoSpaceDN/>
        <w:ind w:left="567"/>
        <w:contextualSpacing/>
        <w:rPr>
          <w:i/>
        </w:rPr>
      </w:pPr>
      <w:r w:rsidRPr="00AE2DB5">
        <w:rPr>
          <w:i/>
        </w:rPr>
        <w:t>умение следить за собой: за своим поведением, речью, действиями  и поступками, понимая при этом всю меру ответственности за них;</w:t>
      </w:r>
    </w:p>
    <w:p w:rsidR="00550FA5" w:rsidRPr="00AE2DB5" w:rsidRDefault="00550FA5" w:rsidP="004C52CC">
      <w:pPr>
        <w:widowControl/>
        <w:numPr>
          <w:ilvl w:val="1"/>
          <w:numId w:val="7"/>
        </w:numPr>
        <w:autoSpaceDE/>
        <w:autoSpaceDN/>
        <w:ind w:left="567"/>
        <w:contextualSpacing/>
        <w:rPr>
          <w:i/>
        </w:rPr>
      </w:pPr>
      <w:r w:rsidRPr="00AE2DB5">
        <w:rPr>
          <w:i/>
        </w:rPr>
        <w:t>умение контролировать степень понимания и степень прочности   усвоения знаний и умений, познаваемых в учебном заведении, в коллективе, дома;</w:t>
      </w:r>
    </w:p>
    <w:p w:rsidR="00550FA5" w:rsidRPr="00AE2DB5" w:rsidRDefault="00550FA5" w:rsidP="004C52CC">
      <w:pPr>
        <w:widowControl/>
        <w:numPr>
          <w:ilvl w:val="1"/>
          <w:numId w:val="7"/>
        </w:numPr>
        <w:autoSpaceDE/>
        <w:autoSpaceDN/>
        <w:ind w:left="567"/>
        <w:contextualSpacing/>
        <w:rPr>
          <w:i/>
        </w:rPr>
      </w:pPr>
      <w:r w:rsidRPr="00AE2DB5">
        <w:rPr>
          <w:i/>
        </w:rPr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:rsidR="00550FA5" w:rsidRPr="00AE2DB5" w:rsidRDefault="00550FA5" w:rsidP="00550FA5">
      <w:pPr>
        <w:rPr>
          <w:i/>
        </w:rPr>
      </w:pP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>Самоконтроль учит ценить свое время, вырабатывает дисциплину труда</w:t>
      </w:r>
    </w:p>
    <w:p w:rsidR="00550FA5" w:rsidRPr="00AE2DB5" w:rsidRDefault="00550FA5" w:rsidP="00550FA5">
      <w:pPr>
        <w:jc w:val="both"/>
        <w:rPr>
          <w:i/>
        </w:rPr>
      </w:pPr>
      <w:r w:rsidRPr="00AE2DB5">
        <w:rPr>
          <w:i/>
        </w:rPr>
        <w:t>(физического и умственного), позволяет вовремя заметить свои ошибки, вселяет веру в успешное использование знаний и умений на практике.</w:t>
      </w:r>
    </w:p>
    <w:p w:rsidR="00550FA5" w:rsidRPr="00AE2DB5" w:rsidRDefault="00550FA5" w:rsidP="00550FA5">
      <w:pPr>
        <w:jc w:val="both"/>
        <w:rPr>
          <w:i/>
        </w:rPr>
      </w:pPr>
      <w:r w:rsidRPr="00AE2DB5">
        <w:rPr>
          <w:i/>
        </w:rPr>
        <w:t xml:space="preserve">      Самоконтроль вырабатывается и в учебной практике. Способы самоконтроля могут быть следующими: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перечитывание написанного текста и сравнение его с текстом учебной книги;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повторное перечитывание материала с продумыванием его по частям;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пересказ прочитанного;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составление плана, тезисов, формулировок ключевых положений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текста по памяти;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рассказывание с опорой на иллюстрации, опорные положения;</w:t>
      </w:r>
    </w:p>
    <w:p w:rsidR="00550FA5" w:rsidRPr="00AE2DB5" w:rsidRDefault="00550FA5" w:rsidP="004C52CC">
      <w:pPr>
        <w:widowControl/>
        <w:numPr>
          <w:ilvl w:val="1"/>
          <w:numId w:val="8"/>
        </w:numPr>
        <w:autoSpaceDE/>
        <w:autoSpaceDN/>
        <w:ind w:left="142" w:firstLine="425"/>
        <w:contextualSpacing/>
        <w:jc w:val="both"/>
        <w:rPr>
          <w:i/>
        </w:rPr>
      </w:pPr>
      <w:r w:rsidRPr="00AE2DB5">
        <w:rPr>
          <w:i/>
        </w:rPr>
        <w:t>участие во взаимопроверке (анализ и оценка устных ответов,            практических работ своих товарищей; дополнительные вопросы к их ответам; сочинения-рецензии и т.п.).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 Самоконтроль является необходимым элементом учебного труда, прежде всего потому, что он способствует глубокому и прочному овладению знаниями.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  Использование самоконтроля в учебной деятельности позволяет студенту оценивать </w:t>
      </w:r>
      <w:r w:rsidRPr="00AE2DB5">
        <w:rPr>
          <w:i/>
        </w:rPr>
        <w:lastRenderedPageBreak/>
        <w:t>эффективность и рациональность применяемых приемов и методов умственного труда, находить в нем допускаемые недочеты и на этой основе проводить необходимую его коррекцию.</w:t>
      </w:r>
    </w:p>
    <w:p w:rsidR="00550FA5" w:rsidRPr="00AE2DB5" w:rsidRDefault="00550FA5" w:rsidP="00550FA5">
      <w:pPr>
        <w:ind w:firstLine="567"/>
        <w:jc w:val="both"/>
        <w:rPr>
          <w:i/>
        </w:rPr>
      </w:pPr>
      <w:r w:rsidRPr="00AE2DB5">
        <w:rPr>
          <w:i/>
        </w:rPr>
        <w:t xml:space="preserve"> И конечно, необходимо отметить большое воспитательное значение самоконтроля      как    оценочно-результативного    компонента   учебной деятельности. Овладение умениями самоконтроля приучает студентов к планированию учебного труда, способствует углублению их внимания, памяти и выступает как важный фактор развития познавательных способностей.</w:t>
      </w:r>
    </w:p>
    <w:p w:rsidR="00550FA5" w:rsidRPr="00AE2DB5" w:rsidRDefault="00550FA5" w:rsidP="00550FA5">
      <w:pPr>
        <w:jc w:val="both"/>
        <w:rPr>
          <w:i/>
        </w:rPr>
      </w:pPr>
    </w:p>
    <w:p w:rsidR="00550FA5" w:rsidRPr="00AE2DB5" w:rsidRDefault="00550FA5" w:rsidP="00550FA5">
      <w:pPr>
        <w:ind w:firstLine="720"/>
        <w:jc w:val="both"/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>Консультации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550FA5" w:rsidRPr="00AE2DB5" w:rsidRDefault="00550FA5" w:rsidP="00550FA5">
      <w:pPr>
        <w:ind w:firstLine="720"/>
        <w:jc w:val="both"/>
        <w:rPr>
          <w:b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>Правила написания научных текстов</w:t>
      </w: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>(рефератов, эссе, докладов и др. работ):</w:t>
      </w:r>
    </w:p>
    <w:p w:rsidR="00550FA5" w:rsidRPr="00AE2DB5" w:rsidRDefault="00550FA5" w:rsidP="00550FA5">
      <w:pPr>
        <w:ind w:firstLine="720"/>
        <w:jc w:val="center"/>
        <w:rPr>
          <w:i/>
        </w:rPr>
      </w:pP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Важно разобраться сначала, какова истинная цель научного текста -  это поможет студенту разумно распределить свои силы и время.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Важно разобраться, кто будет «читателем» Вашей работы.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Писать серьезные работы следует тогда, когда есть о чем писать и когда есть настроение поделиться своими рассуждениями.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Как создать у себя подходящее творческое настроение для работы над научным текстом (как найти «вдохновение»)?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Во-первых, должна быть идея, а для этого нужно научиться либо относиться к разным явлениям и фактам несколько критически (своя идея – как иная точка зрения), либо научиться увлекаться какими-то известными идеями, которые нуждаются в доработке (идея – как оптимистическая позиция и направленность на дальнейшее совершенствование уже известного).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Во-вторых, важно уметь отвлекаться от окружающей суеты (многие талантливые люди просто «пропадают» в этой суете), для чего важно уметь выделять важнейшие приоритеты в своей учебно-исследовательской деятельности.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В-третьих, научиться организовывать свое время, ведь, как известно, свободное (от всяких глупостей) время – важнейшее условие настоящего творчества, для него наконец-то появляется время. Иногда именно на организацию такого времени уходит немалая часть сил и талантов.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Писать следует ясно и понятно, основные положения формулировать четко и недвусмысленно (чтобы и самому понятно было), а также стремясь структурировать свой текст. Каждый раз надо представлять, что ваш текст будет кто-то читать и ему захочется сориентироваться в нем, быстро находить ответы на интересующие вопросы (заодно представьте себя на месте такого человека).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Объем текста и различные оформительские требования во многом зависят от принятых в учебном заведении порядков.</w:t>
      </w:r>
      <w:bookmarkStart w:id="6" w:name="_Toc87884424"/>
    </w:p>
    <w:p w:rsidR="00550FA5" w:rsidRPr="00AE2DB5" w:rsidRDefault="00550FA5" w:rsidP="00550FA5">
      <w:pPr>
        <w:shd w:val="clear" w:color="auto" w:fill="FFFFFF"/>
        <w:ind w:firstLine="567"/>
        <w:jc w:val="center"/>
        <w:rPr>
          <w:b/>
          <w:bCs/>
          <w:i/>
        </w:rPr>
      </w:pPr>
      <w:r w:rsidRPr="00AE2DB5">
        <w:rPr>
          <w:b/>
          <w:bCs/>
          <w:i/>
        </w:rPr>
        <w:t xml:space="preserve">РЕФЕРАТ 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Реферат</w:t>
      </w:r>
      <w:r w:rsidRPr="00AE2DB5">
        <w:rPr>
          <w:i/>
        </w:rPr>
        <w:t> – слово латинское, по-русски дословно переводится как написание сообщения или публичного доклада. Чаще всего это слово употребляется для определения последовательного, убедительного и краткого изложения или написания сущности какого-либо вопроса или темы научно-практического характера.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Изложение или описание сущности научной работы, выполненной самим автором, называется авторефератом. Например, автореферат диссертации на соискание научной степени кандидата или доктора наук. Автореферат – это последовательное и краткое изложение работы самого автора.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 </w:t>
      </w:r>
      <w:r w:rsidRPr="00AE2DB5">
        <w:rPr>
          <w:b/>
          <w:bCs/>
          <w:i/>
          <w:bdr w:val="none" w:sz="0" w:space="0" w:color="auto" w:frame="1"/>
        </w:rPr>
        <w:t>Написание реферата подразделяется на два периода:</w:t>
      </w:r>
    </w:p>
    <w:p w:rsidR="00550FA5" w:rsidRPr="00AE2DB5" w:rsidRDefault="00550FA5" w:rsidP="004C52CC">
      <w:pPr>
        <w:widowControl/>
        <w:numPr>
          <w:ilvl w:val="0"/>
          <w:numId w:val="6"/>
        </w:numPr>
        <w:tabs>
          <w:tab w:val="left" w:pos="1560"/>
        </w:tabs>
        <w:autoSpaceDE/>
        <w:autoSpaceDN/>
        <w:ind w:firstLine="567"/>
        <w:jc w:val="both"/>
        <w:rPr>
          <w:i/>
        </w:rPr>
      </w:pPr>
      <w:r w:rsidRPr="00AE2DB5">
        <w:rPr>
          <w:i/>
        </w:rPr>
        <w:t>период подготовки реферата.</w:t>
      </w:r>
    </w:p>
    <w:p w:rsidR="00550FA5" w:rsidRPr="00AE2DB5" w:rsidRDefault="00550FA5" w:rsidP="004C52CC">
      <w:pPr>
        <w:widowControl/>
        <w:numPr>
          <w:ilvl w:val="0"/>
          <w:numId w:val="6"/>
        </w:numPr>
        <w:tabs>
          <w:tab w:val="left" w:pos="1560"/>
        </w:tabs>
        <w:autoSpaceDE/>
        <w:autoSpaceDN/>
        <w:ind w:firstLine="567"/>
        <w:jc w:val="both"/>
        <w:rPr>
          <w:i/>
        </w:rPr>
      </w:pPr>
      <w:r w:rsidRPr="00AE2DB5">
        <w:rPr>
          <w:i/>
        </w:rPr>
        <w:t>период работа над текстом и оформлением реферата</w:t>
      </w:r>
    </w:p>
    <w:p w:rsidR="00550FA5" w:rsidRPr="00AE2DB5" w:rsidRDefault="00550FA5" w:rsidP="00550FA5">
      <w:pPr>
        <w:tabs>
          <w:tab w:val="left" w:pos="1560"/>
        </w:tabs>
        <w:ind w:left="360"/>
        <w:jc w:val="both"/>
        <w:rPr>
          <w:i/>
        </w:rPr>
      </w:pPr>
      <w:r w:rsidRPr="00AE2DB5">
        <w:rPr>
          <w:i/>
        </w:rPr>
        <w:t>Период подготовки реферата, складывается из следующих этапов: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lastRenderedPageBreak/>
        <w:t> 1.1. Этап – предварительная подготовка. Она выражается в уточнении названия реферата. Название должно быть кратким и выразительным.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1.2. Этап – библиографическая работа. Сюда же входит работа сосправочным изданиями, библиографическими указателями и справочниками, энциклопедиями и различного рода обозрениями, просмотр газет, журналов и других работ.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1.3. Этап – первичная работа с книгами, журналами, газетными статьями и прочим информационным материалом.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Первичная работа заключается в просмотре названий, оглавлений, вводных разделов, заключений и выводов работ, а также в просмотре таблиц, схем и рисунков. Сюда же входит регистрация и отбор литературы, необходимой для написания реферата. Существует карточный и тетрадный способы регистрации и отбора литературы для написания реферата. Лучше карточный – карточки при необходимости  можно систематизировать, что и делается почти всеми при написании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 xml:space="preserve">1.4. Этап – сплошное  и выборочное чтение, а также изучение литературы и ее обработка, т.е. записывание. 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Для составления реферата применяется три вида записей: 1 – конспект, 2 – аннотация, 3 – цитата.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Конспект</w:t>
      </w:r>
      <w:r w:rsidRPr="00AE2DB5">
        <w:rPr>
          <w:i/>
        </w:rPr>
        <w:t> – это краткое или подробное переработанное автором письменное изложение какой-либо работы: сочинения, лекции, доклада, или одного первоисточника. Очень важно выделять в конспекте общие положения, заголовки, теоремы и формулы. Текст такой копии и называется конспектом, а процесс его написания – конспектированием.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Следует отметить, что написание объемного и подробного конспекта требует от автора способности  к творческой деятельности. В подробном конспекте аврору приходится делать соответствующие пояснения, приводить примеры, составлять план и коротко отвечать на вопросы плана, т.е. записывать тезисы (см. ниже).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Аннотация</w:t>
      </w:r>
      <w:r w:rsidRPr="00AE2DB5">
        <w:rPr>
          <w:i/>
        </w:rPr>
        <w:t> – это краткое изложение основной сути, содержания какой- либо статьи, сочинения, работы с обязательной характеристикой их направленности, ценности, назначения. Обычно в аннотации пишется краткое заключение и выводы работы. Аннотация пишется на обратной стороне карточки, на которой эта работа зарегистрирована. Аннотация является основным и обязательным видом записи при изучении литературы.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Цитата</w:t>
      </w:r>
      <w:r w:rsidRPr="00AE2DB5">
        <w:rPr>
          <w:i/>
        </w:rPr>
        <w:t> – это дословная выдержка из текста, изречение автора, которое приводится для подтверждения некоторых фактов и соображений. Под цитатой обязательно указывается фамилия автора.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1.5. Этап – заключительная работа периода подготовки. Он сводится главным образом к составлению плана написания реферата в соответствии с подобранным  и изученным материалом. Только после составления плана и накопления достаточного количества данных приступают к написанию и оформлению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 2 период – написание и оформление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Он в свою очередь подразделяется на следующие этапы: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 xml:space="preserve"> 2.1  Написание и оформление титульного листа, на котором обязательно пишется тема реферата, а также название института (организации), год издания, фамилия автора и руководителя и другие данные. 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2.2  Введение в этой части пишется значимость темы, цели и задачи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2.3 Литературный обзор является специальной частью реферата, в которой приводятся все собранные автором литературные данные, показывается степень изученности затронутой темы, излагаются предварительные ответы на вопросы и задачи, поставленные в первой части или введении реферата.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2.4.Собственные исследования включают все данные, полученные в результате опытов. Собственные исследования излагаются с применением схем, таблиц, гравфиков, рисунков, фотографий.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2.5. Анализ литературных и экспериментальных данных приводится путем сопоставления положений и фактов, приводимых в реферате в литературном обзоре и собственных исследованиях.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2.6. Обобщение. В этой части обобщаются литературные данные и результаты собственных исследований, Обобщение делается в виде заключения, выводов, тезисов.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Заключение </w:t>
      </w:r>
      <w:r w:rsidRPr="00AE2DB5">
        <w:rPr>
          <w:i/>
        </w:rPr>
        <w:t> - это краткое обобщение основных достоверных данных и фактов.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Выводы</w:t>
      </w:r>
      <w:r w:rsidRPr="00AE2DB5">
        <w:rPr>
          <w:i/>
        </w:rPr>
        <w:t xml:space="preserve"> – это обобщение каждого достоверного факта в отдельности, когда фактов </w:t>
      </w:r>
      <w:r w:rsidRPr="00AE2DB5">
        <w:rPr>
          <w:i/>
        </w:rPr>
        <w:lastRenderedPageBreak/>
        <w:t>много. Выводы должны быть предельно краткими и четкими ответами на задачи реферата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b/>
          <w:bCs/>
          <w:i/>
          <w:bdr w:val="none" w:sz="0" w:space="0" w:color="auto" w:frame="1"/>
        </w:rPr>
        <w:t>Тезисы</w:t>
      </w:r>
      <w:r w:rsidRPr="00AE2DB5">
        <w:rPr>
          <w:i/>
        </w:rPr>
        <w:t> – представляют собой краткие или развернутые выводы с вводной, поясняющей, обосновывающей и заключительной частями работы. Тезисы включают изложение основных положений всей научной работы от начала до конца.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2.7.Рекомендации или практические предложения. Пишутся в том случае, когда изложенные в реферате положения могут быть использоваться слушателями или читателями реферата в своей жизни и практической деятельности.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2.8. Список использованной литературы. Это один из важных элементов реферата, позволяющий проверить автора и помогающий отыскать основную литературу, в которой можно получить ответы на интересующие вопросы, если эти вопросы не раскрыты в реферате, но интересуют читателя.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Существуют следующий порядок регистрации и оформления литературы: указываются фамилия и инициалы автора, название книги или статьи, номер тома или выпуска, год и место издания, страницы.</w:t>
      </w:r>
    </w:p>
    <w:p w:rsidR="00550FA5" w:rsidRPr="00AE2DB5" w:rsidRDefault="00550FA5" w:rsidP="00550FA5">
      <w:pPr>
        <w:ind w:firstLine="567"/>
        <w:jc w:val="both"/>
        <w:textAlignment w:val="baseline"/>
        <w:rPr>
          <w:i/>
        </w:rPr>
      </w:pPr>
      <w:r w:rsidRPr="00AE2DB5">
        <w:rPr>
          <w:i/>
        </w:rPr>
        <w:t>Год издания пишут за фамилией и инициалами автора. Оглавление или содержание в рефератах указывается не всегда.</w:t>
      </w:r>
    </w:p>
    <w:p w:rsidR="00550FA5" w:rsidRPr="00AE2DB5" w:rsidRDefault="00550FA5" w:rsidP="00550FA5">
      <w:pPr>
        <w:shd w:val="clear" w:color="auto" w:fill="FFFFFF"/>
        <w:rPr>
          <w:b/>
          <w:bCs/>
          <w:i/>
        </w:rPr>
      </w:pPr>
    </w:p>
    <w:p w:rsidR="00550FA5" w:rsidRPr="00AE2DB5" w:rsidRDefault="00550FA5" w:rsidP="00550FA5">
      <w:pPr>
        <w:tabs>
          <w:tab w:val="num" w:pos="0"/>
        </w:tabs>
        <w:ind w:firstLine="567"/>
        <w:jc w:val="both"/>
        <w:rPr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 xml:space="preserve">ДОКЛАД </w:t>
      </w: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Цель доклада зависит от целей обобщения материала, который будет содержаться в докладе.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Из цели доклада можно выделить несколько основных задач, которые будут сформированы исходя из полного и разностороннего раскрытия темы в докладе. Обычно выделяют от трех до шести-семи основных задач. Решение этих задач (освещение вопросов, которые включаются в эту тему) может быть решено в строгой последовательности, однако в некоторых случаях возможны варианты последовательности таких задач.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Для доклада необходимо четко представлять, что есть предмет и объект доклада. Объект доклада – рассматриваемое явление или физический объект. Предмет доклада – исследуемое отношение, которое связано с данным объектом. Понимание объекта и предмета доклада необходимо для разностороннего раскрытия темы и исключения смешения материала с материалом, касающемся других объектов и предметов, которые не связаны с основной темой, или не важны для раскрытия данной темы.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После уяснения цели и задач доклада необходимо сформировать план. Этот план определяет основные разделы доклада (пункты) в зависимости от поставленных задач.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Материал для доклада необходимо подбирать, обращая особое внимание на следующие его характеристики: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отношение к теме исследования;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компетентность автора материала;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конкретизация и подробность;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новизна;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научность и объективность;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- значение для исследования.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Источник материала: периодические издания, научная литература, материала научных конференций, Интернет- ресурсы. При выборе, например, периодического издания для поиска материала необходимо учитывать общую направленность такого издания, целевую аудиторию. При использовании Интернет- источников важно иметь ввиду, что в них материал может быть ошибочным или неполным, так как глобальная сеть доступна для большого количества пользователей и их квалификация также может различаться. При подборе литературных источников важен год издания, основные цели такого издания. Целевая аудитория и цели книга обычно находятся в введении.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При изложении материала нужно плавно переходить от одного вопроса к следующему, желательно обобщать материал каждого пункта (раздела) доклада используя таки слова, как «таким образом», «итак», «необходимо подчеркнуть» и т.п. Такие обобщения гарантируют правильное и полное восприятие материала аудиторией. 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t>Если в материале используются цитаты или определения других авторов, то необходимо ссылаться на таких авторов. </w:t>
      </w:r>
    </w:p>
    <w:p w:rsidR="00550FA5" w:rsidRPr="00AE2DB5" w:rsidRDefault="00550FA5" w:rsidP="00550FA5">
      <w:pPr>
        <w:shd w:val="clear" w:color="auto" w:fill="FFFFFF"/>
        <w:ind w:firstLine="567"/>
        <w:jc w:val="both"/>
        <w:rPr>
          <w:i/>
        </w:rPr>
      </w:pPr>
      <w:r w:rsidRPr="00AE2DB5">
        <w:rPr>
          <w:i/>
        </w:rPr>
        <w:lastRenderedPageBreak/>
        <w:t>В конце доклада, должен быть краткий вывод, который показывает, насколько цель доклада была выполнена. В выводе (заключении) должны быть отражены все задачи и степень их выполнения.</w:t>
      </w: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</w:p>
    <w:bookmarkEnd w:id="6"/>
    <w:p w:rsidR="00550FA5" w:rsidRPr="00AE2DB5" w:rsidRDefault="00550FA5" w:rsidP="00550FA5">
      <w:pPr>
        <w:ind w:firstLine="720"/>
        <w:jc w:val="center"/>
        <w:rPr>
          <w:b/>
          <w:i/>
        </w:rPr>
      </w:pPr>
      <w:r w:rsidRPr="00AE2DB5">
        <w:rPr>
          <w:b/>
          <w:i/>
        </w:rPr>
        <w:t xml:space="preserve"> Подготовка к экзаменам и зачетам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Экзаменационная сессия - это серия экзаменов, установленных учебным планом. Между экзаменами интервал 3-4 дня.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:rsidR="00550FA5" w:rsidRPr="00AE2DB5" w:rsidRDefault="00550FA5" w:rsidP="00550FA5">
      <w:pPr>
        <w:ind w:firstLine="720"/>
        <w:jc w:val="both"/>
        <w:rPr>
          <w:b/>
          <w:bCs/>
          <w:i/>
        </w:rPr>
      </w:pPr>
    </w:p>
    <w:p w:rsidR="00550FA5" w:rsidRPr="00AE2DB5" w:rsidRDefault="00550FA5" w:rsidP="00550FA5">
      <w:pPr>
        <w:ind w:firstLine="720"/>
        <w:jc w:val="center"/>
        <w:rPr>
          <w:b/>
          <w:bCs/>
          <w:i/>
        </w:rPr>
      </w:pPr>
      <w:r w:rsidRPr="00AE2DB5">
        <w:rPr>
          <w:b/>
          <w:bCs/>
          <w:i/>
        </w:rPr>
        <w:t>Правила подготовки к зачетам и экзаменам:</w:t>
      </w:r>
    </w:p>
    <w:p w:rsidR="00550FA5" w:rsidRPr="00AE2DB5" w:rsidRDefault="00550FA5" w:rsidP="00550FA5">
      <w:pPr>
        <w:ind w:firstLine="720"/>
        <w:jc w:val="both"/>
        <w:rPr>
          <w:i/>
        </w:rPr>
      </w:pP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:rsidR="00550FA5" w:rsidRPr="00AE2DB5" w:rsidRDefault="00550FA5" w:rsidP="00550FA5">
      <w:pPr>
        <w:ind w:firstLine="720"/>
        <w:jc w:val="both"/>
        <w:rPr>
          <w:i/>
        </w:rPr>
      </w:pPr>
      <w:r w:rsidRPr="00AE2DB5">
        <w:rPr>
          <w:i/>
        </w:rPr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:rsidR="00550FA5" w:rsidRPr="00AE2DB5" w:rsidRDefault="00550FA5" w:rsidP="00550FA5">
      <w:pPr>
        <w:rPr>
          <w:b/>
        </w:rPr>
      </w:pPr>
    </w:p>
    <w:p w:rsidR="00550FA5" w:rsidRPr="00AE2DB5" w:rsidRDefault="00550FA5" w:rsidP="00550FA5">
      <w:pPr>
        <w:jc w:val="center"/>
        <w:rPr>
          <w:b/>
        </w:rPr>
      </w:pPr>
    </w:p>
    <w:p w:rsidR="00550FA5" w:rsidRDefault="00550FA5" w:rsidP="004C52CC">
      <w:pPr>
        <w:pStyle w:val="2"/>
        <w:keepLines/>
        <w:numPr>
          <w:ilvl w:val="0"/>
          <w:numId w:val="10"/>
        </w:numPr>
        <w:spacing w:before="40"/>
      </w:pPr>
      <w:bookmarkStart w:id="7" w:name="_Toc536199491"/>
      <w:r w:rsidRPr="00AE2DB5">
        <w:t>Оценка самостоятельной работы</w:t>
      </w:r>
      <w:bookmarkEnd w:id="7"/>
    </w:p>
    <w:p w:rsidR="00AE2DB5" w:rsidRDefault="00AE2DB5" w:rsidP="00AE2DB5">
      <w:pPr>
        <w:rPr>
          <w:lang w:eastAsia="zh-CN"/>
        </w:rPr>
      </w:pPr>
    </w:p>
    <w:p w:rsidR="00AE2DB5" w:rsidRDefault="00AE2DB5" w:rsidP="00AE2DB5">
      <w:pPr>
        <w:rPr>
          <w:lang w:eastAsia="zh-CN"/>
        </w:rPr>
      </w:pPr>
    </w:p>
    <w:p w:rsidR="00AE2DB5" w:rsidRDefault="00AE2DB5" w:rsidP="00AE2DB5">
      <w:pPr>
        <w:ind w:firstLine="720"/>
        <w:jc w:val="both"/>
      </w:pPr>
      <w:r>
        <w:t>Критерии оценок</w:t>
      </w:r>
    </w:p>
    <w:p w:rsidR="00AE2DB5" w:rsidRDefault="00AE2DB5" w:rsidP="00AE2DB5">
      <w:pPr>
        <w:ind w:firstLine="720"/>
        <w:jc w:val="both"/>
      </w:pPr>
      <w:r>
        <w:t xml:space="preserve"> </w:t>
      </w:r>
    </w:p>
    <w:p w:rsidR="00AE2DB5" w:rsidRDefault="00AE2DB5" w:rsidP="00AE2DB5">
      <w:pPr>
        <w:ind w:firstLine="720"/>
        <w:jc w:val="both"/>
      </w:pPr>
      <w:r>
        <w:t xml:space="preserve">-5 ОТЛИЧНО-  студент полно излагает изученный ма¬териал, даёт правильное определение специализированных понятий языковых понятий; обнаружива¬ет понимание материала, может </w:t>
      </w:r>
      <w:r>
        <w:lastRenderedPageBreak/>
        <w:t>обосновать свои суждения, применить знания на практике, привести необходимые примеры; излагает материал последова¬тельно и правильно с точки зрения норм литературного языка.</w:t>
      </w:r>
    </w:p>
    <w:p w:rsidR="00AE2DB5" w:rsidRDefault="00AE2DB5" w:rsidP="00AE2DB5">
      <w:pPr>
        <w:ind w:firstLine="720"/>
        <w:jc w:val="both"/>
      </w:pPr>
      <w: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AE2DB5" w:rsidRDefault="00AE2DB5" w:rsidP="00AE2DB5">
      <w:pPr>
        <w:ind w:firstLine="720"/>
        <w:jc w:val="both"/>
      </w:pPr>
      <w:r>
        <w:t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не достаточно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AE2DB5" w:rsidRDefault="00AE2DB5" w:rsidP="00AE2DB5">
      <w:pPr>
        <w:ind w:firstLine="720"/>
        <w:jc w:val="both"/>
      </w:pPr>
      <w: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  <w: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AE2DB5" w:rsidRDefault="00AE2DB5" w:rsidP="00AE2DB5">
      <w:pPr>
        <w:ind w:firstLine="720"/>
        <w:jc w:val="both"/>
      </w:pPr>
    </w:p>
    <w:p w:rsidR="00AE2DB5" w:rsidRDefault="00AE2DB5" w:rsidP="00AE2DB5">
      <w:pPr>
        <w:ind w:firstLine="720"/>
        <w:jc w:val="both"/>
      </w:pPr>
    </w:p>
    <w:p w:rsidR="00AE2DB5" w:rsidRPr="00202852" w:rsidRDefault="00AE2DB5" w:rsidP="00AE2DB5">
      <w:pPr>
        <w:ind w:firstLine="720"/>
        <w:jc w:val="both"/>
      </w:pPr>
    </w:p>
    <w:p w:rsidR="00AE2DB5" w:rsidRPr="00202852" w:rsidRDefault="00AE2DB5" w:rsidP="00AE2DB5">
      <w:pPr>
        <w:rPr>
          <w:rStyle w:val="52"/>
          <w:b/>
        </w:rPr>
      </w:pPr>
    </w:p>
    <w:p w:rsidR="002F1AAA" w:rsidRDefault="00AE2DB5" w:rsidP="002F1A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 xml:space="preserve">Программа составлена в соответствии с требованиями ФГОС ВО </w:t>
      </w:r>
    </w:p>
    <w:p w:rsidR="002F1AAA" w:rsidRDefault="002F1AAA" w:rsidP="002F1A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>Направление подготовки 51.03.02 Народная художественная культура</w:t>
      </w:r>
    </w:p>
    <w:p w:rsidR="002F1AAA" w:rsidRDefault="002F1AAA" w:rsidP="002F1A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bookmarkStart w:id="8" w:name="_GoBack"/>
      <w:bookmarkEnd w:id="8"/>
      <w:r>
        <w:rPr>
          <w:lang w:eastAsia="zh-CN"/>
        </w:rPr>
        <w:t>Профиль подготовки Режиссура любительского театра</w:t>
      </w:r>
    </w:p>
    <w:p w:rsidR="00AE2DB5" w:rsidRPr="0058386F" w:rsidRDefault="00AE2DB5" w:rsidP="00AE2D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 w:rsidRPr="0058386F">
        <w:rPr>
          <w:lang w:eastAsia="zh-CN"/>
        </w:rPr>
        <w:t>Автор Хандорин Владимир Геннадьевич</w:t>
      </w:r>
    </w:p>
    <w:p w:rsidR="00550FA5" w:rsidRPr="00AE2DB5" w:rsidRDefault="00550FA5" w:rsidP="00550FA5">
      <w:pPr>
        <w:ind w:firstLine="720"/>
        <w:jc w:val="both"/>
      </w:pPr>
    </w:p>
    <w:sectPr w:rsidR="00550FA5" w:rsidRPr="00AE2DB5" w:rsidSect="00550FA5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EFB" w:rsidRDefault="00D90EFB" w:rsidP="000670DC">
      <w:r>
        <w:separator/>
      </w:r>
    </w:p>
  </w:endnote>
  <w:endnote w:type="continuationSeparator" w:id="0">
    <w:p w:rsidR="00D90EFB" w:rsidRDefault="00D90EFB" w:rsidP="00067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EFB" w:rsidRDefault="00D90EFB" w:rsidP="000670DC">
      <w:r>
        <w:separator/>
      </w:r>
    </w:p>
  </w:footnote>
  <w:footnote w:type="continuationSeparator" w:id="0">
    <w:p w:rsidR="00D90EFB" w:rsidRDefault="00D90EFB" w:rsidP="00067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6F4D69"/>
    <w:multiLevelType w:val="multilevel"/>
    <w:tmpl w:val="5E4E5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5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</w:num>
  <w:num w:numId="5">
    <w:abstractNumId w:val="8"/>
  </w:num>
  <w:num w:numId="6">
    <w:abstractNumId w:val="2"/>
  </w:num>
  <w:num w:numId="7">
    <w:abstractNumId w:val="5"/>
  </w:num>
  <w:num w:numId="8">
    <w:abstractNumId w:val="9"/>
  </w:num>
  <w:num w:numId="9">
    <w:abstractNumId w:val="0"/>
  </w:num>
  <w:num w:numId="10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257"/>
    <w:rsid w:val="00010155"/>
    <w:rsid w:val="000670DC"/>
    <w:rsid w:val="001C7C1E"/>
    <w:rsid w:val="002F1AAA"/>
    <w:rsid w:val="0037435F"/>
    <w:rsid w:val="003A1FB4"/>
    <w:rsid w:val="004C52CC"/>
    <w:rsid w:val="00550FA5"/>
    <w:rsid w:val="00614928"/>
    <w:rsid w:val="00617664"/>
    <w:rsid w:val="00874AC7"/>
    <w:rsid w:val="009C7257"/>
    <w:rsid w:val="00AE2DB5"/>
    <w:rsid w:val="00D62588"/>
    <w:rsid w:val="00D90EFB"/>
    <w:rsid w:val="00DB2C7C"/>
    <w:rsid w:val="00EE3828"/>
    <w:rsid w:val="00F5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4FDD0"/>
  <w15:docId w15:val="{683EC5BF-CB09-41CC-8FEE-84D71FCA7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0"/>
    <w:next w:val="a0"/>
    <w:link w:val="10"/>
    <w:qFormat/>
    <w:rsid w:val="000670DC"/>
    <w:pPr>
      <w:keepNext/>
      <w:widowControl/>
      <w:autoSpaceDE/>
      <w:autoSpaceDN/>
      <w:jc w:val="right"/>
      <w:outlineLvl w:val="0"/>
    </w:pPr>
    <w:rPr>
      <w:i/>
      <w:iCs/>
      <w:sz w:val="24"/>
      <w:szCs w:val="24"/>
      <w:lang w:eastAsia="zh-CN"/>
    </w:rPr>
  </w:style>
  <w:style w:type="paragraph" w:styleId="2">
    <w:name w:val="heading 2"/>
    <w:basedOn w:val="a0"/>
    <w:next w:val="a0"/>
    <w:link w:val="20"/>
    <w:qFormat/>
    <w:rsid w:val="000670DC"/>
    <w:pPr>
      <w:keepNext/>
      <w:widowControl/>
      <w:autoSpaceDE/>
      <w:autoSpaceDN/>
      <w:outlineLvl w:val="1"/>
    </w:pPr>
    <w:rPr>
      <w:b/>
      <w:bCs/>
      <w:sz w:val="20"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0670DC"/>
    <w:pPr>
      <w:keepNext/>
      <w:keepLines/>
      <w:widowControl/>
      <w:numPr>
        <w:ilvl w:val="2"/>
        <w:numId w:val="1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0670DC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 w:val="20"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0670DC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0670DC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0670DC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0670DC"/>
    <w:pPr>
      <w:keepNext/>
      <w:keepLines/>
      <w:widowControl/>
      <w:autoSpaceDE/>
      <w:autoSpaceDN/>
      <w:spacing w:before="40"/>
      <w:outlineLvl w:val="7"/>
    </w:pPr>
    <w:rPr>
      <w:rFonts w:ascii="Calibri Light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0670DC"/>
    <w:pPr>
      <w:keepNext/>
      <w:keepLines/>
      <w:widowControl/>
      <w:autoSpaceDE/>
      <w:autoSpaceDN/>
      <w:spacing w:before="40"/>
      <w:outlineLvl w:val="8"/>
    </w:pPr>
    <w:rPr>
      <w:rFonts w:ascii="Calibri Light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Title"/>
    <w:basedOn w:val="a0"/>
    <w:link w:val="a7"/>
    <w:uiPriority w:val="10"/>
    <w:qFormat/>
    <w:pPr>
      <w:ind w:left="2105" w:right="2088"/>
      <w:jc w:val="center"/>
    </w:pPr>
    <w:rPr>
      <w:b/>
      <w:bCs/>
      <w:sz w:val="40"/>
      <w:szCs w:val="40"/>
    </w:rPr>
  </w:style>
  <w:style w:type="paragraph" w:styleId="a8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character" w:customStyle="1" w:styleId="10">
    <w:name w:val="Заголовок 1 Знак"/>
    <w:basedOn w:val="a1"/>
    <w:link w:val="1"/>
    <w:rsid w:val="000670DC"/>
    <w:rPr>
      <w:rFonts w:ascii="Times New Roman" w:eastAsia="Times New Roman" w:hAnsi="Times New Roman" w:cs="Times New Roman"/>
      <w:i/>
      <w:iCs/>
      <w:sz w:val="24"/>
      <w:szCs w:val="24"/>
      <w:lang w:val="ru-RU" w:eastAsia="zh-CN"/>
    </w:rPr>
  </w:style>
  <w:style w:type="character" w:customStyle="1" w:styleId="20">
    <w:name w:val="Заголовок 2 Знак"/>
    <w:basedOn w:val="a1"/>
    <w:link w:val="2"/>
    <w:rsid w:val="000670DC"/>
    <w:rPr>
      <w:rFonts w:ascii="Times New Roman" w:eastAsia="Times New Roman" w:hAnsi="Times New Roman" w:cs="Times New Roman"/>
      <w:b/>
      <w:bCs/>
      <w:sz w:val="20"/>
      <w:szCs w:val="24"/>
      <w:lang w:val="ru-RU" w:eastAsia="zh-CN"/>
    </w:rPr>
  </w:style>
  <w:style w:type="character" w:customStyle="1" w:styleId="30">
    <w:name w:val="Заголовок 3 Знак"/>
    <w:basedOn w:val="a1"/>
    <w:link w:val="3"/>
    <w:rsid w:val="000670DC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40">
    <w:name w:val="Заголовок 4 Знак"/>
    <w:basedOn w:val="a1"/>
    <w:link w:val="4"/>
    <w:rsid w:val="000670DC"/>
    <w:rPr>
      <w:rFonts w:ascii="Times New Roman" w:eastAsia="Times New Roman" w:hAnsi="Times New Roman" w:cs="Times New Roman"/>
      <w:b/>
      <w:bCs/>
      <w:sz w:val="20"/>
      <w:szCs w:val="24"/>
      <w:lang w:val="ru-RU" w:eastAsia="zh-CN"/>
    </w:rPr>
  </w:style>
  <w:style w:type="character" w:customStyle="1" w:styleId="50">
    <w:name w:val="Заголовок 5 Знак"/>
    <w:basedOn w:val="a1"/>
    <w:link w:val="5"/>
    <w:rsid w:val="000670DC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1"/>
    <w:link w:val="6"/>
    <w:rsid w:val="000670DC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70">
    <w:name w:val="Заголовок 7 Знак"/>
    <w:basedOn w:val="a1"/>
    <w:link w:val="7"/>
    <w:rsid w:val="000670DC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0670DC"/>
    <w:rPr>
      <w:rFonts w:ascii="Calibri Light" w:eastAsia="Times New Roman" w:hAnsi="Calibri Light" w:cs="Times New Roman"/>
      <w:color w:val="272727"/>
      <w:sz w:val="21"/>
      <w:szCs w:val="21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0670DC"/>
    <w:rPr>
      <w:rFonts w:ascii="Calibri Light" w:eastAsia="Times New Roman" w:hAnsi="Calibri Light" w:cs="Times New Roman"/>
      <w:i/>
      <w:iCs/>
      <w:color w:val="272727"/>
      <w:sz w:val="21"/>
      <w:szCs w:val="21"/>
      <w:lang w:val="ru-RU" w:eastAsia="zh-CN"/>
    </w:rPr>
  </w:style>
  <w:style w:type="numbering" w:customStyle="1" w:styleId="11">
    <w:name w:val="Нет списка1"/>
    <w:next w:val="a3"/>
    <w:uiPriority w:val="99"/>
    <w:semiHidden/>
    <w:unhideWhenUsed/>
    <w:rsid w:val="000670DC"/>
  </w:style>
  <w:style w:type="character" w:customStyle="1" w:styleId="WW8Num1z0">
    <w:name w:val="WW8Num1z0"/>
    <w:qFormat/>
    <w:rsid w:val="000670DC"/>
    <w:rPr>
      <w:rFonts w:cs="Times New Roman"/>
    </w:rPr>
  </w:style>
  <w:style w:type="character" w:customStyle="1" w:styleId="WW8Num2z0">
    <w:name w:val="WW8Num2z0"/>
    <w:qFormat/>
    <w:rsid w:val="000670DC"/>
    <w:rPr>
      <w:b/>
      <w:bCs/>
      <w:i/>
      <w:spacing w:val="-2"/>
    </w:rPr>
  </w:style>
  <w:style w:type="character" w:customStyle="1" w:styleId="WW8Num3z0">
    <w:name w:val="WW8Num3z0"/>
    <w:qFormat/>
    <w:rsid w:val="000670DC"/>
    <w:rPr>
      <w:rFonts w:ascii="Symbol" w:hAnsi="Symbol" w:cs="Symbol"/>
      <w:sz w:val="20"/>
    </w:rPr>
  </w:style>
  <w:style w:type="character" w:customStyle="1" w:styleId="WW8Num3z1">
    <w:name w:val="WW8Num3z1"/>
    <w:qFormat/>
    <w:rsid w:val="000670DC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0670DC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0670D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0670DC"/>
  </w:style>
  <w:style w:type="character" w:customStyle="1" w:styleId="WW8Num4z2">
    <w:name w:val="WW8Num4z2"/>
    <w:qFormat/>
    <w:rsid w:val="000670DC"/>
  </w:style>
  <w:style w:type="character" w:customStyle="1" w:styleId="WW8Num4z3">
    <w:name w:val="WW8Num4z3"/>
    <w:qFormat/>
    <w:rsid w:val="000670DC"/>
  </w:style>
  <w:style w:type="character" w:customStyle="1" w:styleId="WW8Num4z4">
    <w:name w:val="WW8Num4z4"/>
    <w:qFormat/>
    <w:rsid w:val="000670DC"/>
  </w:style>
  <w:style w:type="character" w:customStyle="1" w:styleId="WW8Num4z5">
    <w:name w:val="WW8Num4z5"/>
    <w:qFormat/>
    <w:rsid w:val="000670DC"/>
  </w:style>
  <w:style w:type="character" w:customStyle="1" w:styleId="WW8Num4z6">
    <w:name w:val="WW8Num4z6"/>
    <w:qFormat/>
    <w:rsid w:val="000670DC"/>
  </w:style>
  <w:style w:type="character" w:customStyle="1" w:styleId="WW8Num4z7">
    <w:name w:val="WW8Num4z7"/>
    <w:qFormat/>
    <w:rsid w:val="000670DC"/>
  </w:style>
  <w:style w:type="character" w:customStyle="1" w:styleId="WW8Num4z8">
    <w:name w:val="WW8Num4z8"/>
    <w:qFormat/>
    <w:rsid w:val="000670DC"/>
  </w:style>
  <w:style w:type="character" w:customStyle="1" w:styleId="WW8Num5z0">
    <w:name w:val="WW8Num5z0"/>
    <w:qFormat/>
    <w:rsid w:val="000670DC"/>
    <w:rPr>
      <w:rFonts w:ascii="Symbol" w:hAnsi="Symbol" w:cs="Symbol"/>
      <w:sz w:val="20"/>
    </w:rPr>
  </w:style>
  <w:style w:type="character" w:customStyle="1" w:styleId="WW8Num5z1">
    <w:name w:val="WW8Num5z1"/>
    <w:qFormat/>
    <w:rsid w:val="000670DC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0670DC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0670DC"/>
    <w:rPr>
      <w:rFonts w:cs="Times New Roman"/>
      <w:sz w:val="28"/>
      <w:szCs w:val="28"/>
    </w:rPr>
  </w:style>
  <w:style w:type="character" w:customStyle="1" w:styleId="WW8Num6z1">
    <w:name w:val="WW8Num6z1"/>
    <w:qFormat/>
    <w:rsid w:val="000670DC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0670DC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0670DC"/>
    <w:rPr>
      <w:b/>
      <w:bCs/>
      <w:i/>
      <w:iCs/>
    </w:rPr>
  </w:style>
  <w:style w:type="character" w:customStyle="1" w:styleId="WW8Num7z1">
    <w:name w:val="WW8Num7z1"/>
    <w:qFormat/>
    <w:rsid w:val="000670DC"/>
  </w:style>
  <w:style w:type="character" w:customStyle="1" w:styleId="WW8Num7z2">
    <w:name w:val="WW8Num7z2"/>
    <w:qFormat/>
    <w:rsid w:val="000670DC"/>
  </w:style>
  <w:style w:type="character" w:customStyle="1" w:styleId="WW8Num7z3">
    <w:name w:val="WW8Num7z3"/>
    <w:qFormat/>
    <w:rsid w:val="000670DC"/>
  </w:style>
  <w:style w:type="character" w:customStyle="1" w:styleId="WW8Num7z4">
    <w:name w:val="WW8Num7z4"/>
    <w:qFormat/>
    <w:rsid w:val="000670DC"/>
  </w:style>
  <w:style w:type="character" w:customStyle="1" w:styleId="WW8Num7z5">
    <w:name w:val="WW8Num7z5"/>
    <w:qFormat/>
    <w:rsid w:val="000670DC"/>
  </w:style>
  <w:style w:type="character" w:customStyle="1" w:styleId="WW8Num7z6">
    <w:name w:val="WW8Num7z6"/>
    <w:qFormat/>
    <w:rsid w:val="000670DC"/>
  </w:style>
  <w:style w:type="character" w:customStyle="1" w:styleId="WW8Num7z7">
    <w:name w:val="WW8Num7z7"/>
    <w:qFormat/>
    <w:rsid w:val="000670DC"/>
  </w:style>
  <w:style w:type="character" w:customStyle="1" w:styleId="WW8Num7z8">
    <w:name w:val="WW8Num7z8"/>
    <w:qFormat/>
    <w:rsid w:val="000670DC"/>
  </w:style>
  <w:style w:type="character" w:customStyle="1" w:styleId="WW8Num8z0">
    <w:name w:val="WW8Num8z0"/>
    <w:qFormat/>
    <w:rsid w:val="000670DC"/>
    <w:rPr>
      <w:rFonts w:ascii="Symbol" w:hAnsi="Symbol" w:cs="Symbol"/>
    </w:rPr>
  </w:style>
  <w:style w:type="character" w:customStyle="1" w:styleId="WW8Num8z1">
    <w:name w:val="WW8Num8z1"/>
    <w:qFormat/>
    <w:rsid w:val="000670DC"/>
    <w:rPr>
      <w:rFonts w:ascii="Courier New" w:hAnsi="Courier New" w:cs="Courier New"/>
    </w:rPr>
  </w:style>
  <w:style w:type="character" w:customStyle="1" w:styleId="WW8Num8z2">
    <w:name w:val="WW8Num8z2"/>
    <w:qFormat/>
    <w:rsid w:val="000670DC"/>
    <w:rPr>
      <w:rFonts w:ascii="Wingdings" w:hAnsi="Wingdings" w:cs="Wingdings"/>
    </w:rPr>
  </w:style>
  <w:style w:type="character" w:customStyle="1" w:styleId="WW8Num9z0">
    <w:name w:val="WW8Num9z0"/>
    <w:qFormat/>
    <w:rsid w:val="000670DC"/>
    <w:rPr>
      <w:rFonts w:cs="Times New Roman"/>
    </w:rPr>
  </w:style>
  <w:style w:type="character" w:customStyle="1" w:styleId="WW8Num10z0">
    <w:name w:val="WW8Num10z0"/>
    <w:qFormat/>
    <w:rsid w:val="000670DC"/>
    <w:rPr>
      <w:b/>
      <w:bCs/>
      <w:i/>
      <w:spacing w:val="-2"/>
    </w:rPr>
  </w:style>
  <w:style w:type="character" w:customStyle="1" w:styleId="WW8Num10z1">
    <w:name w:val="WW8Num10z1"/>
    <w:qFormat/>
    <w:rsid w:val="000670DC"/>
  </w:style>
  <w:style w:type="character" w:customStyle="1" w:styleId="WW8Num10z2">
    <w:name w:val="WW8Num10z2"/>
    <w:qFormat/>
    <w:rsid w:val="000670DC"/>
  </w:style>
  <w:style w:type="character" w:customStyle="1" w:styleId="WW8Num10z3">
    <w:name w:val="WW8Num10z3"/>
    <w:qFormat/>
    <w:rsid w:val="000670DC"/>
  </w:style>
  <w:style w:type="character" w:customStyle="1" w:styleId="WW8Num10z4">
    <w:name w:val="WW8Num10z4"/>
    <w:qFormat/>
    <w:rsid w:val="000670DC"/>
  </w:style>
  <w:style w:type="character" w:customStyle="1" w:styleId="WW8Num10z5">
    <w:name w:val="WW8Num10z5"/>
    <w:qFormat/>
    <w:rsid w:val="000670DC"/>
  </w:style>
  <w:style w:type="character" w:customStyle="1" w:styleId="WW8Num10z6">
    <w:name w:val="WW8Num10z6"/>
    <w:qFormat/>
    <w:rsid w:val="000670DC"/>
  </w:style>
  <w:style w:type="character" w:customStyle="1" w:styleId="WW8Num10z7">
    <w:name w:val="WW8Num10z7"/>
    <w:qFormat/>
    <w:rsid w:val="000670DC"/>
  </w:style>
  <w:style w:type="character" w:customStyle="1" w:styleId="WW8Num10z8">
    <w:name w:val="WW8Num10z8"/>
    <w:qFormat/>
    <w:rsid w:val="000670DC"/>
  </w:style>
  <w:style w:type="character" w:customStyle="1" w:styleId="WW8Num11z0">
    <w:name w:val="WW8Num11z0"/>
    <w:qFormat/>
    <w:rsid w:val="000670DC"/>
    <w:rPr>
      <w:rFonts w:cs="Times New Roman"/>
    </w:rPr>
  </w:style>
  <w:style w:type="character" w:customStyle="1" w:styleId="WW8Num12z0">
    <w:name w:val="WW8Num12z0"/>
    <w:qFormat/>
    <w:rsid w:val="000670DC"/>
    <w:rPr>
      <w:rFonts w:cs="Times New Roman"/>
    </w:rPr>
  </w:style>
  <w:style w:type="character" w:customStyle="1" w:styleId="WW8Num13z0">
    <w:name w:val="WW8Num13z0"/>
    <w:qFormat/>
    <w:rsid w:val="000670DC"/>
    <w:rPr>
      <w:b/>
      <w:bCs/>
      <w:i/>
      <w:iCs/>
    </w:rPr>
  </w:style>
  <w:style w:type="character" w:customStyle="1" w:styleId="WW8Num13z1">
    <w:name w:val="WW8Num13z1"/>
    <w:qFormat/>
    <w:rsid w:val="000670DC"/>
  </w:style>
  <w:style w:type="character" w:customStyle="1" w:styleId="WW8Num13z2">
    <w:name w:val="WW8Num13z2"/>
    <w:qFormat/>
    <w:rsid w:val="000670DC"/>
  </w:style>
  <w:style w:type="character" w:customStyle="1" w:styleId="WW8Num13z3">
    <w:name w:val="WW8Num13z3"/>
    <w:qFormat/>
    <w:rsid w:val="000670DC"/>
  </w:style>
  <w:style w:type="character" w:customStyle="1" w:styleId="WW8Num13z4">
    <w:name w:val="WW8Num13z4"/>
    <w:qFormat/>
    <w:rsid w:val="000670DC"/>
  </w:style>
  <w:style w:type="character" w:customStyle="1" w:styleId="WW8Num13z5">
    <w:name w:val="WW8Num13z5"/>
    <w:qFormat/>
    <w:rsid w:val="000670DC"/>
  </w:style>
  <w:style w:type="character" w:customStyle="1" w:styleId="WW8Num13z6">
    <w:name w:val="WW8Num13z6"/>
    <w:qFormat/>
    <w:rsid w:val="000670DC"/>
  </w:style>
  <w:style w:type="character" w:customStyle="1" w:styleId="WW8Num13z7">
    <w:name w:val="WW8Num13z7"/>
    <w:qFormat/>
    <w:rsid w:val="000670DC"/>
  </w:style>
  <w:style w:type="character" w:customStyle="1" w:styleId="WW8Num13z8">
    <w:name w:val="WW8Num13z8"/>
    <w:qFormat/>
    <w:rsid w:val="000670DC"/>
  </w:style>
  <w:style w:type="character" w:customStyle="1" w:styleId="WW8Num14z0">
    <w:name w:val="WW8Num14z0"/>
    <w:qFormat/>
    <w:rsid w:val="000670DC"/>
    <w:rPr>
      <w:rFonts w:ascii="Symbol" w:hAnsi="Symbol" w:cs="Symbol"/>
    </w:rPr>
  </w:style>
  <w:style w:type="character" w:customStyle="1" w:styleId="WW8Num14z1">
    <w:name w:val="WW8Num14z1"/>
    <w:qFormat/>
    <w:rsid w:val="000670DC"/>
    <w:rPr>
      <w:rFonts w:ascii="Courier New" w:hAnsi="Courier New" w:cs="Courier New"/>
    </w:rPr>
  </w:style>
  <w:style w:type="character" w:customStyle="1" w:styleId="WW8Num14z2">
    <w:name w:val="WW8Num14z2"/>
    <w:qFormat/>
    <w:rsid w:val="000670DC"/>
    <w:rPr>
      <w:rFonts w:ascii="Wingdings" w:hAnsi="Wingdings" w:cs="Wingdings"/>
    </w:rPr>
  </w:style>
  <w:style w:type="character" w:customStyle="1" w:styleId="WW8Num15z0">
    <w:name w:val="WW8Num15z0"/>
    <w:qFormat/>
    <w:rsid w:val="000670DC"/>
    <w:rPr>
      <w:rFonts w:ascii="Symbol" w:hAnsi="Symbol" w:cs="Symbol"/>
    </w:rPr>
  </w:style>
  <w:style w:type="character" w:customStyle="1" w:styleId="WW8Num15z1">
    <w:name w:val="WW8Num15z1"/>
    <w:qFormat/>
    <w:rsid w:val="000670DC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0670DC"/>
    <w:rPr>
      <w:rFonts w:ascii="Wingdings" w:hAnsi="Wingdings" w:cs="Wingdings"/>
    </w:rPr>
  </w:style>
  <w:style w:type="character" w:customStyle="1" w:styleId="WW8Num15z4">
    <w:name w:val="WW8Num15z4"/>
    <w:qFormat/>
    <w:rsid w:val="000670DC"/>
    <w:rPr>
      <w:rFonts w:ascii="Courier New" w:hAnsi="Courier New" w:cs="Courier New"/>
    </w:rPr>
  </w:style>
  <w:style w:type="character" w:customStyle="1" w:styleId="WW8Num16z0">
    <w:name w:val="WW8Num16z0"/>
    <w:qFormat/>
    <w:rsid w:val="000670DC"/>
    <w:rPr>
      <w:caps w:val="0"/>
      <w:smallCaps w:val="0"/>
    </w:rPr>
  </w:style>
  <w:style w:type="character" w:customStyle="1" w:styleId="WW8Num17z0">
    <w:name w:val="WW8Num17z0"/>
    <w:qFormat/>
    <w:rsid w:val="000670DC"/>
    <w:rPr>
      <w:rFonts w:ascii="Symbol" w:hAnsi="Symbol" w:cs="Symbol"/>
    </w:rPr>
  </w:style>
  <w:style w:type="character" w:customStyle="1" w:styleId="WW8Num17z2">
    <w:name w:val="WW8Num17z2"/>
    <w:qFormat/>
    <w:rsid w:val="000670DC"/>
    <w:rPr>
      <w:rFonts w:ascii="Wingdings" w:hAnsi="Wingdings" w:cs="Wingdings"/>
    </w:rPr>
  </w:style>
  <w:style w:type="character" w:customStyle="1" w:styleId="WW8Num17z4">
    <w:name w:val="WW8Num17z4"/>
    <w:qFormat/>
    <w:rsid w:val="000670DC"/>
    <w:rPr>
      <w:rFonts w:ascii="Courier New" w:hAnsi="Courier New" w:cs="Courier New"/>
    </w:rPr>
  </w:style>
  <w:style w:type="character" w:customStyle="1" w:styleId="WW8Num18z0">
    <w:name w:val="WW8Num18z0"/>
    <w:qFormat/>
    <w:rsid w:val="000670DC"/>
    <w:rPr>
      <w:rFonts w:ascii="Symbol" w:hAnsi="Symbol" w:cs="Symbol"/>
    </w:rPr>
  </w:style>
  <w:style w:type="character" w:customStyle="1" w:styleId="WW8Num18z1">
    <w:name w:val="WW8Num18z1"/>
    <w:qFormat/>
    <w:rsid w:val="000670DC"/>
    <w:rPr>
      <w:rFonts w:ascii="Courier New" w:hAnsi="Courier New" w:cs="Courier New"/>
    </w:rPr>
  </w:style>
  <w:style w:type="character" w:customStyle="1" w:styleId="WW8Num18z2">
    <w:name w:val="WW8Num18z2"/>
    <w:qFormat/>
    <w:rsid w:val="000670DC"/>
    <w:rPr>
      <w:rFonts w:ascii="Wingdings" w:hAnsi="Wingdings" w:cs="Wingdings"/>
    </w:rPr>
  </w:style>
  <w:style w:type="character" w:customStyle="1" w:styleId="WW8Num19z0">
    <w:name w:val="WW8Num19z0"/>
    <w:qFormat/>
    <w:rsid w:val="000670DC"/>
    <w:rPr>
      <w:b/>
      <w:i/>
    </w:rPr>
  </w:style>
  <w:style w:type="character" w:customStyle="1" w:styleId="WW8Num19z1">
    <w:name w:val="WW8Num19z1"/>
    <w:qFormat/>
    <w:rsid w:val="000670DC"/>
  </w:style>
  <w:style w:type="character" w:customStyle="1" w:styleId="WW8Num19z2">
    <w:name w:val="WW8Num19z2"/>
    <w:qFormat/>
    <w:rsid w:val="000670DC"/>
  </w:style>
  <w:style w:type="character" w:customStyle="1" w:styleId="WW8Num19z3">
    <w:name w:val="WW8Num19z3"/>
    <w:qFormat/>
    <w:rsid w:val="000670DC"/>
  </w:style>
  <w:style w:type="character" w:customStyle="1" w:styleId="WW8Num19z4">
    <w:name w:val="WW8Num19z4"/>
    <w:qFormat/>
    <w:rsid w:val="000670DC"/>
  </w:style>
  <w:style w:type="character" w:customStyle="1" w:styleId="WW8Num19z5">
    <w:name w:val="WW8Num19z5"/>
    <w:qFormat/>
    <w:rsid w:val="000670DC"/>
  </w:style>
  <w:style w:type="character" w:customStyle="1" w:styleId="WW8Num19z6">
    <w:name w:val="WW8Num19z6"/>
    <w:qFormat/>
    <w:rsid w:val="000670DC"/>
  </w:style>
  <w:style w:type="character" w:customStyle="1" w:styleId="WW8Num19z7">
    <w:name w:val="WW8Num19z7"/>
    <w:qFormat/>
    <w:rsid w:val="000670DC"/>
  </w:style>
  <w:style w:type="character" w:customStyle="1" w:styleId="WW8Num19z8">
    <w:name w:val="WW8Num19z8"/>
    <w:qFormat/>
    <w:rsid w:val="000670DC"/>
  </w:style>
  <w:style w:type="character" w:customStyle="1" w:styleId="WW8Num20z0">
    <w:name w:val="WW8Num20z0"/>
    <w:qFormat/>
    <w:rsid w:val="000670D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0670DC"/>
  </w:style>
  <w:style w:type="character" w:customStyle="1" w:styleId="WW8Num20z2">
    <w:name w:val="WW8Num20z2"/>
    <w:qFormat/>
    <w:rsid w:val="000670DC"/>
  </w:style>
  <w:style w:type="character" w:customStyle="1" w:styleId="WW8Num20z3">
    <w:name w:val="WW8Num20z3"/>
    <w:qFormat/>
    <w:rsid w:val="000670DC"/>
  </w:style>
  <w:style w:type="character" w:customStyle="1" w:styleId="WW8Num20z4">
    <w:name w:val="WW8Num20z4"/>
    <w:qFormat/>
    <w:rsid w:val="000670DC"/>
  </w:style>
  <w:style w:type="character" w:customStyle="1" w:styleId="WW8Num20z5">
    <w:name w:val="WW8Num20z5"/>
    <w:qFormat/>
    <w:rsid w:val="000670DC"/>
  </w:style>
  <w:style w:type="character" w:customStyle="1" w:styleId="WW8Num20z6">
    <w:name w:val="WW8Num20z6"/>
    <w:qFormat/>
    <w:rsid w:val="000670DC"/>
  </w:style>
  <w:style w:type="character" w:customStyle="1" w:styleId="WW8Num20z7">
    <w:name w:val="WW8Num20z7"/>
    <w:qFormat/>
    <w:rsid w:val="000670DC"/>
  </w:style>
  <w:style w:type="character" w:customStyle="1" w:styleId="WW8Num20z8">
    <w:name w:val="WW8Num20z8"/>
    <w:qFormat/>
    <w:rsid w:val="000670DC"/>
  </w:style>
  <w:style w:type="character" w:customStyle="1" w:styleId="WW8Num21z0">
    <w:name w:val="WW8Num21z0"/>
    <w:qFormat/>
    <w:rsid w:val="000670DC"/>
    <w:rPr>
      <w:rFonts w:ascii="Symbol" w:hAnsi="Symbol" w:cs="Symbol"/>
    </w:rPr>
  </w:style>
  <w:style w:type="character" w:customStyle="1" w:styleId="WW8Num21z1">
    <w:name w:val="WW8Num21z1"/>
    <w:qFormat/>
    <w:rsid w:val="000670DC"/>
    <w:rPr>
      <w:rFonts w:ascii="Courier New" w:hAnsi="Courier New" w:cs="Courier New"/>
    </w:rPr>
  </w:style>
  <w:style w:type="character" w:customStyle="1" w:styleId="WW8Num21z2">
    <w:name w:val="WW8Num21z2"/>
    <w:qFormat/>
    <w:rsid w:val="000670DC"/>
    <w:rPr>
      <w:rFonts w:ascii="Wingdings" w:hAnsi="Wingdings" w:cs="Wingdings"/>
    </w:rPr>
  </w:style>
  <w:style w:type="character" w:customStyle="1" w:styleId="WW8Num22z0">
    <w:name w:val="WW8Num22z0"/>
    <w:qFormat/>
    <w:rsid w:val="000670D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0670DC"/>
  </w:style>
  <w:style w:type="character" w:customStyle="1" w:styleId="WW8Num22z2">
    <w:name w:val="WW8Num22z2"/>
    <w:qFormat/>
    <w:rsid w:val="000670DC"/>
  </w:style>
  <w:style w:type="character" w:customStyle="1" w:styleId="WW8Num22z3">
    <w:name w:val="WW8Num22z3"/>
    <w:qFormat/>
    <w:rsid w:val="000670DC"/>
  </w:style>
  <w:style w:type="character" w:customStyle="1" w:styleId="WW8Num22z4">
    <w:name w:val="WW8Num22z4"/>
    <w:qFormat/>
    <w:rsid w:val="000670DC"/>
  </w:style>
  <w:style w:type="character" w:customStyle="1" w:styleId="WW8Num22z5">
    <w:name w:val="WW8Num22z5"/>
    <w:qFormat/>
    <w:rsid w:val="000670DC"/>
  </w:style>
  <w:style w:type="character" w:customStyle="1" w:styleId="WW8Num22z6">
    <w:name w:val="WW8Num22z6"/>
    <w:qFormat/>
    <w:rsid w:val="000670DC"/>
  </w:style>
  <w:style w:type="character" w:customStyle="1" w:styleId="WW8Num22z7">
    <w:name w:val="WW8Num22z7"/>
    <w:qFormat/>
    <w:rsid w:val="000670DC"/>
  </w:style>
  <w:style w:type="character" w:customStyle="1" w:styleId="WW8Num22z8">
    <w:name w:val="WW8Num22z8"/>
    <w:qFormat/>
    <w:rsid w:val="000670DC"/>
  </w:style>
  <w:style w:type="character" w:customStyle="1" w:styleId="WW8Num23z0">
    <w:name w:val="WW8Num23z0"/>
    <w:qFormat/>
    <w:rsid w:val="000670DC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0670DC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0670DC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0670DC"/>
  </w:style>
  <w:style w:type="character" w:customStyle="1" w:styleId="WW8Num24z1">
    <w:name w:val="WW8Num24z1"/>
    <w:qFormat/>
    <w:rsid w:val="000670DC"/>
  </w:style>
  <w:style w:type="character" w:customStyle="1" w:styleId="WW8Num24z2">
    <w:name w:val="WW8Num24z2"/>
    <w:qFormat/>
    <w:rsid w:val="000670DC"/>
  </w:style>
  <w:style w:type="character" w:customStyle="1" w:styleId="WW8Num24z3">
    <w:name w:val="WW8Num24z3"/>
    <w:qFormat/>
    <w:rsid w:val="000670DC"/>
  </w:style>
  <w:style w:type="character" w:customStyle="1" w:styleId="WW8Num24z4">
    <w:name w:val="WW8Num24z4"/>
    <w:qFormat/>
    <w:rsid w:val="000670DC"/>
  </w:style>
  <w:style w:type="character" w:customStyle="1" w:styleId="WW8Num24z5">
    <w:name w:val="WW8Num24z5"/>
    <w:qFormat/>
    <w:rsid w:val="000670DC"/>
  </w:style>
  <w:style w:type="character" w:customStyle="1" w:styleId="WW8Num24z6">
    <w:name w:val="WW8Num24z6"/>
    <w:qFormat/>
    <w:rsid w:val="000670DC"/>
  </w:style>
  <w:style w:type="character" w:customStyle="1" w:styleId="WW8Num24z7">
    <w:name w:val="WW8Num24z7"/>
    <w:qFormat/>
    <w:rsid w:val="000670DC"/>
  </w:style>
  <w:style w:type="character" w:customStyle="1" w:styleId="WW8Num24z8">
    <w:name w:val="WW8Num24z8"/>
    <w:qFormat/>
    <w:rsid w:val="000670DC"/>
  </w:style>
  <w:style w:type="character" w:customStyle="1" w:styleId="WW8Num25z0">
    <w:name w:val="WW8Num25z0"/>
    <w:qFormat/>
    <w:rsid w:val="000670DC"/>
    <w:rPr>
      <w:rFonts w:ascii="Symbol" w:hAnsi="Symbol" w:cs="Symbol"/>
      <w:sz w:val="20"/>
    </w:rPr>
  </w:style>
  <w:style w:type="character" w:customStyle="1" w:styleId="WW8Num25z1">
    <w:name w:val="WW8Num25z1"/>
    <w:qFormat/>
    <w:rsid w:val="000670DC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0670DC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0670DC"/>
    <w:rPr>
      <w:b/>
    </w:rPr>
  </w:style>
  <w:style w:type="character" w:customStyle="1" w:styleId="WW8Num26z1">
    <w:name w:val="WW8Num26z1"/>
    <w:qFormat/>
    <w:rsid w:val="000670DC"/>
    <w:rPr>
      <w:b/>
    </w:rPr>
  </w:style>
  <w:style w:type="character" w:customStyle="1" w:styleId="WW8Num27z0">
    <w:name w:val="WW8Num27z0"/>
    <w:qFormat/>
    <w:rsid w:val="000670DC"/>
    <w:rPr>
      <w:rFonts w:cs="Times New Roman"/>
    </w:rPr>
  </w:style>
  <w:style w:type="character" w:customStyle="1" w:styleId="WW8Num28z0">
    <w:name w:val="WW8Num28z0"/>
    <w:qFormat/>
    <w:rsid w:val="000670DC"/>
  </w:style>
  <w:style w:type="character" w:customStyle="1" w:styleId="WW8Num28z1">
    <w:name w:val="WW8Num28z1"/>
    <w:qFormat/>
    <w:rsid w:val="000670DC"/>
  </w:style>
  <w:style w:type="character" w:customStyle="1" w:styleId="WW8Num28z2">
    <w:name w:val="WW8Num28z2"/>
    <w:qFormat/>
    <w:rsid w:val="000670DC"/>
  </w:style>
  <w:style w:type="character" w:customStyle="1" w:styleId="WW8Num28z3">
    <w:name w:val="WW8Num28z3"/>
    <w:qFormat/>
    <w:rsid w:val="000670DC"/>
  </w:style>
  <w:style w:type="character" w:customStyle="1" w:styleId="WW8Num28z4">
    <w:name w:val="WW8Num28z4"/>
    <w:qFormat/>
    <w:rsid w:val="000670DC"/>
  </w:style>
  <w:style w:type="character" w:customStyle="1" w:styleId="WW8Num28z5">
    <w:name w:val="WW8Num28z5"/>
    <w:qFormat/>
    <w:rsid w:val="000670DC"/>
  </w:style>
  <w:style w:type="character" w:customStyle="1" w:styleId="WW8Num28z6">
    <w:name w:val="WW8Num28z6"/>
    <w:qFormat/>
    <w:rsid w:val="000670DC"/>
  </w:style>
  <w:style w:type="character" w:customStyle="1" w:styleId="WW8Num28z7">
    <w:name w:val="WW8Num28z7"/>
    <w:qFormat/>
    <w:rsid w:val="000670DC"/>
  </w:style>
  <w:style w:type="character" w:customStyle="1" w:styleId="WW8Num28z8">
    <w:name w:val="WW8Num28z8"/>
    <w:qFormat/>
    <w:rsid w:val="000670DC"/>
  </w:style>
  <w:style w:type="character" w:customStyle="1" w:styleId="WW8Num29z0">
    <w:name w:val="WW8Num29z0"/>
    <w:qFormat/>
    <w:rsid w:val="000670DC"/>
    <w:rPr>
      <w:rFonts w:ascii="Symbol" w:hAnsi="Symbol" w:cs="Symbol"/>
    </w:rPr>
  </w:style>
  <w:style w:type="character" w:customStyle="1" w:styleId="WW8Num29z1">
    <w:name w:val="WW8Num29z1"/>
    <w:qFormat/>
    <w:rsid w:val="000670DC"/>
    <w:rPr>
      <w:rFonts w:ascii="Courier New" w:hAnsi="Courier New" w:cs="Courier New"/>
    </w:rPr>
  </w:style>
  <w:style w:type="character" w:customStyle="1" w:styleId="WW8Num29z2">
    <w:name w:val="WW8Num29z2"/>
    <w:qFormat/>
    <w:rsid w:val="000670DC"/>
    <w:rPr>
      <w:rFonts w:ascii="Wingdings" w:hAnsi="Wingdings" w:cs="Wingdings"/>
    </w:rPr>
  </w:style>
  <w:style w:type="character" w:customStyle="1" w:styleId="WW8Num30z0">
    <w:name w:val="WW8Num30z0"/>
    <w:qFormat/>
    <w:rsid w:val="000670DC"/>
    <w:rPr>
      <w:rFonts w:ascii="Symbol" w:hAnsi="Symbol" w:cs="Symbol"/>
      <w:sz w:val="20"/>
    </w:rPr>
  </w:style>
  <w:style w:type="character" w:customStyle="1" w:styleId="WW8Num30z1">
    <w:name w:val="WW8Num30z1"/>
    <w:qFormat/>
    <w:rsid w:val="000670DC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0670DC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0670DC"/>
    <w:rPr>
      <w:rFonts w:ascii="Symbol" w:hAnsi="Symbol" w:cs="Symbol"/>
    </w:rPr>
  </w:style>
  <w:style w:type="character" w:customStyle="1" w:styleId="WW8Num31z2">
    <w:name w:val="WW8Num31z2"/>
    <w:qFormat/>
    <w:rsid w:val="000670DC"/>
    <w:rPr>
      <w:rFonts w:ascii="Wingdings" w:hAnsi="Wingdings" w:cs="Wingdings"/>
    </w:rPr>
  </w:style>
  <w:style w:type="character" w:customStyle="1" w:styleId="WW8Num31z4">
    <w:name w:val="WW8Num31z4"/>
    <w:qFormat/>
    <w:rsid w:val="000670DC"/>
    <w:rPr>
      <w:rFonts w:ascii="Courier New" w:hAnsi="Courier New" w:cs="Courier New"/>
    </w:rPr>
  </w:style>
  <w:style w:type="character" w:styleId="a9">
    <w:name w:val="page number"/>
    <w:basedOn w:val="a1"/>
    <w:rsid w:val="000670DC"/>
  </w:style>
  <w:style w:type="character" w:customStyle="1" w:styleId="aa">
    <w:name w:val="Текст выноски Знак"/>
    <w:qFormat/>
    <w:rsid w:val="000670DC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uiPriority w:val="99"/>
    <w:qFormat/>
    <w:rsid w:val="000670DC"/>
    <w:rPr>
      <w:sz w:val="24"/>
      <w:szCs w:val="24"/>
    </w:rPr>
  </w:style>
  <w:style w:type="character" w:customStyle="1" w:styleId="21">
    <w:name w:val="Основной текст (2)_"/>
    <w:qFormat/>
    <w:rsid w:val="000670DC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qFormat/>
    <w:rsid w:val="000670DC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qFormat/>
    <w:rsid w:val="000670D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qFormat/>
    <w:rsid w:val="000670DC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c">
    <w:name w:val="Верхний колонтитул Знак"/>
    <w:uiPriority w:val="99"/>
    <w:qFormat/>
    <w:rsid w:val="000670DC"/>
    <w:rPr>
      <w:sz w:val="24"/>
      <w:szCs w:val="24"/>
    </w:rPr>
  </w:style>
  <w:style w:type="character" w:customStyle="1" w:styleId="41">
    <w:name w:val="Заголовок №4_"/>
    <w:qFormat/>
    <w:rsid w:val="000670DC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qFormat/>
    <w:rsid w:val="000670D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qFormat/>
    <w:rsid w:val="000670DC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qFormat/>
    <w:rsid w:val="000670D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qFormat/>
    <w:rsid w:val="000670DC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qFormat/>
    <w:rsid w:val="000670DC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qFormat/>
    <w:rsid w:val="000670DC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qFormat/>
    <w:rsid w:val="000670DC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0670DC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character" w:customStyle="1" w:styleId="a5">
    <w:name w:val="Основной текст Знак"/>
    <w:link w:val="a4"/>
    <w:rsid w:val="000670DC"/>
    <w:rPr>
      <w:rFonts w:ascii="Times New Roman" w:eastAsia="Times New Roman" w:hAnsi="Times New Roman" w:cs="Times New Roman"/>
      <w:b/>
      <w:bCs/>
      <w:sz w:val="21"/>
      <w:szCs w:val="21"/>
      <w:lang w:val="ru-RU"/>
    </w:rPr>
  </w:style>
  <w:style w:type="paragraph" w:styleId="ad">
    <w:name w:val="List"/>
    <w:basedOn w:val="a4"/>
    <w:rsid w:val="000670DC"/>
    <w:pPr>
      <w:widowControl/>
      <w:autoSpaceDE/>
      <w:autoSpaceDN/>
      <w:jc w:val="center"/>
    </w:pPr>
    <w:rPr>
      <w:smallCaps/>
      <w:sz w:val="24"/>
      <w:szCs w:val="24"/>
      <w:lang w:eastAsia="zh-CN"/>
    </w:rPr>
  </w:style>
  <w:style w:type="paragraph" w:styleId="ae">
    <w:name w:val="caption"/>
    <w:basedOn w:val="a0"/>
    <w:qFormat/>
    <w:rsid w:val="000670DC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0670DC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styleId="af">
    <w:name w:val="Block Text"/>
    <w:basedOn w:val="a0"/>
    <w:qFormat/>
    <w:rsid w:val="000670DC"/>
    <w:pPr>
      <w:widowControl/>
      <w:autoSpaceDE/>
      <w:autoSpaceDN/>
      <w:ind w:left="142" w:right="4819"/>
      <w:jc w:val="center"/>
    </w:pPr>
    <w:rPr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0670DC"/>
    <w:pPr>
      <w:widowControl/>
      <w:autoSpaceDE/>
      <w:autoSpaceDN/>
    </w:pPr>
    <w:rPr>
      <w:b/>
      <w:bCs/>
      <w:smallCaps/>
      <w:sz w:val="20"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0670DC"/>
    <w:rPr>
      <w:rFonts w:ascii="Times New Roman" w:eastAsia="Times New Roman" w:hAnsi="Times New Roman" w:cs="Times New Roman"/>
      <w:b/>
      <w:bCs/>
      <w:smallCaps/>
      <w:sz w:val="20"/>
      <w:szCs w:val="24"/>
      <w:lang w:val="ru-RU" w:eastAsia="zh-CN"/>
    </w:rPr>
  </w:style>
  <w:style w:type="paragraph" w:styleId="33">
    <w:name w:val="Body Text 3"/>
    <w:basedOn w:val="a0"/>
    <w:link w:val="34"/>
    <w:qFormat/>
    <w:rsid w:val="000670DC"/>
    <w:pPr>
      <w:widowControl/>
      <w:autoSpaceDE/>
      <w:autoSpaceDN/>
      <w:jc w:val="right"/>
    </w:pPr>
    <w:rPr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0670DC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af0">
    <w:name w:val="Body Text Indent"/>
    <w:basedOn w:val="a0"/>
    <w:link w:val="af1"/>
    <w:rsid w:val="000670DC"/>
    <w:pPr>
      <w:widowControl/>
      <w:autoSpaceDE/>
      <w:autoSpaceDN/>
      <w:ind w:firstLine="567"/>
    </w:pPr>
    <w:rPr>
      <w:sz w:val="24"/>
      <w:szCs w:val="24"/>
      <w:lang w:eastAsia="zh-CN"/>
    </w:rPr>
  </w:style>
  <w:style w:type="character" w:customStyle="1" w:styleId="af1">
    <w:name w:val="Основной текст с отступом Знак"/>
    <w:basedOn w:val="a1"/>
    <w:link w:val="af0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25">
    <w:name w:val="Body Text Indent 2"/>
    <w:basedOn w:val="a0"/>
    <w:link w:val="26"/>
    <w:qFormat/>
    <w:rsid w:val="000670DC"/>
    <w:pPr>
      <w:widowControl/>
      <w:autoSpaceDE/>
      <w:autoSpaceDN/>
      <w:ind w:left="993"/>
    </w:pPr>
    <w:rPr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5">
    <w:name w:val="Body Text Indent 3"/>
    <w:basedOn w:val="a0"/>
    <w:link w:val="36"/>
    <w:qFormat/>
    <w:rsid w:val="000670DC"/>
    <w:pPr>
      <w:widowControl/>
      <w:autoSpaceDE/>
      <w:autoSpaceDN/>
      <w:ind w:firstLine="567"/>
      <w:jc w:val="both"/>
    </w:pPr>
    <w:rPr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2">
    <w:name w:val="footer"/>
    <w:basedOn w:val="a0"/>
    <w:link w:val="12"/>
    <w:rsid w:val="000670D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2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Normal (Web)"/>
    <w:basedOn w:val="a0"/>
    <w:qFormat/>
    <w:rsid w:val="000670DC"/>
    <w:pPr>
      <w:widowControl/>
      <w:numPr>
        <w:numId w:val="2"/>
      </w:numPr>
      <w:autoSpaceDE/>
      <w:autoSpaceDN/>
      <w:spacing w:before="280" w:after="280"/>
    </w:pPr>
    <w:rPr>
      <w:sz w:val="24"/>
      <w:szCs w:val="24"/>
      <w:lang w:eastAsia="zh-CN"/>
    </w:rPr>
  </w:style>
  <w:style w:type="paragraph" w:customStyle="1" w:styleId="af3">
    <w:name w:val="список с точками"/>
    <w:basedOn w:val="a0"/>
    <w:qFormat/>
    <w:rsid w:val="000670DC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/>
    </w:rPr>
  </w:style>
  <w:style w:type="paragraph" w:styleId="af4">
    <w:name w:val="Balloon Text"/>
    <w:basedOn w:val="a0"/>
    <w:link w:val="13"/>
    <w:qFormat/>
    <w:rsid w:val="000670DC"/>
    <w:pPr>
      <w:widowControl/>
      <w:autoSpaceDE/>
      <w:autoSpaceDN/>
    </w:pPr>
    <w:rPr>
      <w:rFonts w:ascii="Tahoma" w:hAnsi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4"/>
    <w:rsid w:val="000670DC"/>
    <w:rPr>
      <w:rFonts w:ascii="Tahoma" w:eastAsia="Times New Roman" w:hAnsi="Tahoma" w:cs="Times New Roman"/>
      <w:sz w:val="16"/>
      <w:szCs w:val="16"/>
      <w:lang w:eastAsia="zh-CN"/>
    </w:rPr>
  </w:style>
  <w:style w:type="paragraph" w:customStyle="1" w:styleId="ConsPlusNormal">
    <w:name w:val="ConsPlusNormal"/>
    <w:qFormat/>
    <w:rsid w:val="000670DC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0670DC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7">
    <w:name w:val="Основной текст (2)"/>
    <w:basedOn w:val="a0"/>
    <w:qFormat/>
    <w:rsid w:val="000670DC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5">
    <w:name w:val="header"/>
    <w:basedOn w:val="a0"/>
    <w:link w:val="14"/>
    <w:rsid w:val="000670DC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5"/>
    <w:rsid w:val="000670DC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0"/>
    <w:qFormat/>
    <w:rsid w:val="000670DC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0670DC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0670DC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0670DC"/>
    <w:pPr>
      <w:widowControl/>
      <w:suppressLineNumbers/>
      <w:autoSpaceDE/>
      <w:autoSpaceDN/>
    </w:pPr>
    <w:rPr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0670DC"/>
    <w:pPr>
      <w:jc w:val="center"/>
    </w:pPr>
    <w:rPr>
      <w:b/>
      <w:bCs/>
    </w:rPr>
  </w:style>
  <w:style w:type="numbering" w:customStyle="1" w:styleId="WW8Num1">
    <w:name w:val="WW8Num1"/>
    <w:qFormat/>
    <w:rsid w:val="000670DC"/>
  </w:style>
  <w:style w:type="numbering" w:customStyle="1" w:styleId="WW8Num2">
    <w:name w:val="WW8Num2"/>
    <w:qFormat/>
    <w:rsid w:val="000670DC"/>
  </w:style>
  <w:style w:type="numbering" w:customStyle="1" w:styleId="WW8Num3">
    <w:name w:val="WW8Num3"/>
    <w:qFormat/>
    <w:rsid w:val="000670DC"/>
  </w:style>
  <w:style w:type="numbering" w:customStyle="1" w:styleId="WW8Num4">
    <w:name w:val="WW8Num4"/>
    <w:qFormat/>
    <w:rsid w:val="000670DC"/>
  </w:style>
  <w:style w:type="numbering" w:customStyle="1" w:styleId="WW8Num5">
    <w:name w:val="WW8Num5"/>
    <w:qFormat/>
    <w:rsid w:val="000670DC"/>
  </w:style>
  <w:style w:type="numbering" w:customStyle="1" w:styleId="WW8Num6">
    <w:name w:val="WW8Num6"/>
    <w:qFormat/>
    <w:rsid w:val="000670DC"/>
  </w:style>
  <w:style w:type="numbering" w:customStyle="1" w:styleId="WW8Num7">
    <w:name w:val="WW8Num7"/>
    <w:qFormat/>
    <w:rsid w:val="000670DC"/>
  </w:style>
  <w:style w:type="numbering" w:customStyle="1" w:styleId="WW8Num8">
    <w:name w:val="WW8Num8"/>
    <w:qFormat/>
    <w:rsid w:val="000670DC"/>
  </w:style>
  <w:style w:type="numbering" w:customStyle="1" w:styleId="WW8Num9">
    <w:name w:val="WW8Num9"/>
    <w:qFormat/>
    <w:rsid w:val="000670DC"/>
  </w:style>
  <w:style w:type="numbering" w:customStyle="1" w:styleId="WW8Num10">
    <w:name w:val="WW8Num10"/>
    <w:qFormat/>
    <w:rsid w:val="000670DC"/>
  </w:style>
  <w:style w:type="numbering" w:customStyle="1" w:styleId="WW8Num11">
    <w:name w:val="WW8Num11"/>
    <w:qFormat/>
    <w:rsid w:val="000670DC"/>
  </w:style>
  <w:style w:type="numbering" w:customStyle="1" w:styleId="WW8Num12">
    <w:name w:val="WW8Num12"/>
    <w:qFormat/>
    <w:rsid w:val="000670DC"/>
  </w:style>
  <w:style w:type="numbering" w:customStyle="1" w:styleId="WW8Num13">
    <w:name w:val="WW8Num13"/>
    <w:qFormat/>
    <w:rsid w:val="000670DC"/>
  </w:style>
  <w:style w:type="numbering" w:customStyle="1" w:styleId="WW8Num14">
    <w:name w:val="WW8Num14"/>
    <w:qFormat/>
    <w:rsid w:val="000670DC"/>
  </w:style>
  <w:style w:type="numbering" w:customStyle="1" w:styleId="WW8Num15">
    <w:name w:val="WW8Num15"/>
    <w:qFormat/>
    <w:rsid w:val="000670DC"/>
  </w:style>
  <w:style w:type="numbering" w:customStyle="1" w:styleId="WW8Num16">
    <w:name w:val="WW8Num16"/>
    <w:qFormat/>
    <w:rsid w:val="000670DC"/>
  </w:style>
  <w:style w:type="numbering" w:customStyle="1" w:styleId="WW8Num17">
    <w:name w:val="WW8Num17"/>
    <w:qFormat/>
    <w:rsid w:val="000670DC"/>
  </w:style>
  <w:style w:type="numbering" w:customStyle="1" w:styleId="WW8Num18">
    <w:name w:val="WW8Num18"/>
    <w:qFormat/>
    <w:rsid w:val="000670DC"/>
  </w:style>
  <w:style w:type="numbering" w:customStyle="1" w:styleId="WW8Num19">
    <w:name w:val="WW8Num19"/>
    <w:qFormat/>
    <w:rsid w:val="000670DC"/>
  </w:style>
  <w:style w:type="numbering" w:customStyle="1" w:styleId="WW8Num20">
    <w:name w:val="WW8Num20"/>
    <w:qFormat/>
    <w:rsid w:val="000670DC"/>
  </w:style>
  <w:style w:type="numbering" w:customStyle="1" w:styleId="WW8Num21">
    <w:name w:val="WW8Num21"/>
    <w:qFormat/>
    <w:rsid w:val="000670DC"/>
  </w:style>
  <w:style w:type="numbering" w:customStyle="1" w:styleId="WW8Num22">
    <w:name w:val="WW8Num22"/>
    <w:qFormat/>
    <w:rsid w:val="000670DC"/>
  </w:style>
  <w:style w:type="numbering" w:customStyle="1" w:styleId="WW8Num23">
    <w:name w:val="WW8Num23"/>
    <w:qFormat/>
    <w:rsid w:val="000670DC"/>
  </w:style>
  <w:style w:type="numbering" w:customStyle="1" w:styleId="WW8Num24">
    <w:name w:val="WW8Num24"/>
    <w:qFormat/>
    <w:rsid w:val="000670DC"/>
  </w:style>
  <w:style w:type="numbering" w:customStyle="1" w:styleId="WW8Num25">
    <w:name w:val="WW8Num25"/>
    <w:qFormat/>
    <w:rsid w:val="000670DC"/>
  </w:style>
  <w:style w:type="numbering" w:customStyle="1" w:styleId="WW8Num26">
    <w:name w:val="WW8Num26"/>
    <w:qFormat/>
    <w:rsid w:val="000670DC"/>
  </w:style>
  <w:style w:type="numbering" w:customStyle="1" w:styleId="WW8Num27">
    <w:name w:val="WW8Num27"/>
    <w:qFormat/>
    <w:rsid w:val="000670DC"/>
  </w:style>
  <w:style w:type="numbering" w:customStyle="1" w:styleId="WW8Num28">
    <w:name w:val="WW8Num28"/>
    <w:qFormat/>
    <w:rsid w:val="000670DC"/>
  </w:style>
  <w:style w:type="numbering" w:customStyle="1" w:styleId="WW8Num29">
    <w:name w:val="WW8Num29"/>
    <w:qFormat/>
    <w:rsid w:val="000670DC"/>
  </w:style>
  <w:style w:type="numbering" w:customStyle="1" w:styleId="WW8Num30">
    <w:name w:val="WW8Num30"/>
    <w:qFormat/>
    <w:rsid w:val="000670DC"/>
  </w:style>
  <w:style w:type="numbering" w:customStyle="1" w:styleId="WW8Num31">
    <w:name w:val="WW8Num31"/>
    <w:qFormat/>
    <w:rsid w:val="000670DC"/>
  </w:style>
  <w:style w:type="table" w:styleId="af6">
    <w:name w:val="Table Grid"/>
    <w:basedOn w:val="a2"/>
    <w:uiPriority w:val="39"/>
    <w:rsid w:val="000670D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TOC Heading"/>
    <w:basedOn w:val="1"/>
    <w:next w:val="a0"/>
    <w:uiPriority w:val="39"/>
    <w:unhideWhenUsed/>
    <w:qFormat/>
    <w:rsid w:val="000670DC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rsid w:val="000670DC"/>
    <w:pPr>
      <w:widowControl/>
      <w:tabs>
        <w:tab w:val="left" w:pos="480"/>
        <w:tab w:val="right" w:leader="dot" w:pos="9911"/>
      </w:tabs>
      <w:autoSpaceDE/>
      <w:autoSpaceDN/>
    </w:pPr>
    <w:rPr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rsid w:val="000670DC"/>
    <w:pPr>
      <w:widowControl/>
      <w:autoSpaceDE/>
      <w:autoSpaceDN/>
      <w:spacing w:after="100"/>
      <w:ind w:left="240"/>
    </w:pPr>
    <w:rPr>
      <w:sz w:val="24"/>
      <w:szCs w:val="24"/>
      <w:lang w:eastAsia="zh-CN"/>
    </w:rPr>
  </w:style>
  <w:style w:type="character" w:styleId="af8">
    <w:name w:val="Hyperlink"/>
    <w:uiPriority w:val="99"/>
    <w:unhideWhenUsed/>
    <w:rsid w:val="000670DC"/>
    <w:rPr>
      <w:color w:val="0563C1"/>
      <w:u w:val="single"/>
    </w:rPr>
  </w:style>
  <w:style w:type="paragraph" w:customStyle="1" w:styleId="af9">
    <w:name w:val="Для таблиц"/>
    <w:basedOn w:val="a0"/>
    <w:uiPriority w:val="99"/>
    <w:qFormat/>
    <w:rsid w:val="000670DC"/>
    <w:pPr>
      <w:widowControl/>
      <w:autoSpaceDE/>
      <w:autoSpaceDN/>
    </w:pPr>
    <w:rPr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rsid w:val="000670DC"/>
    <w:pPr>
      <w:widowControl/>
      <w:tabs>
        <w:tab w:val="right" w:leader="dot" w:pos="9344"/>
      </w:tabs>
      <w:autoSpaceDE/>
      <w:autoSpaceDN/>
      <w:spacing w:after="100"/>
    </w:pPr>
    <w:rPr>
      <w:sz w:val="24"/>
      <w:szCs w:val="24"/>
      <w:lang w:eastAsia="zh-CN"/>
    </w:rPr>
  </w:style>
  <w:style w:type="character" w:styleId="afa">
    <w:name w:val="annotation reference"/>
    <w:uiPriority w:val="99"/>
    <w:semiHidden/>
    <w:unhideWhenUsed/>
    <w:rsid w:val="000670DC"/>
    <w:rPr>
      <w:sz w:val="16"/>
      <w:szCs w:val="16"/>
    </w:rPr>
  </w:style>
  <w:style w:type="paragraph" w:styleId="afb">
    <w:name w:val="annotation text"/>
    <w:basedOn w:val="a0"/>
    <w:link w:val="afc"/>
    <w:uiPriority w:val="99"/>
    <w:semiHidden/>
    <w:unhideWhenUsed/>
    <w:rsid w:val="000670DC"/>
    <w:pPr>
      <w:widowControl/>
      <w:autoSpaceDE/>
      <w:autoSpaceDN/>
    </w:pPr>
    <w:rPr>
      <w:sz w:val="20"/>
      <w:szCs w:val="20"/>
      <w:lang w:eastAsia="zh-CN"/>
    </w:rPr>
  </w:style>
  <w:style w:type="character" w:customStyle="1" w:styleId="afc">
    <w:name w:val="Текст примечания Знак"/>
    <w:basedOn w:val="a1"/>
    <w:link w:val="afb"/>
    <w:uiPriority w:val="99"/>
    <w:semiHidden/>
    <w:rsid w:val="000670DC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0670D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0670DC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0670DC"/>
    <w:rPr>
      <w:rFonts w:cs="Times New Roman"/>
      <w:color w:val="0000FF"/>
      <w:u w:val="single"/>
    </w:rPr>
  </w:style>
  <w:style w:type="character" w:customStyle="1" w:styleId="a7">
    <w:name w:val="Заголовок Знак"/>
    <w:link w:val="a6"/>
    <w:uiPriority w:val="10"/>
    <w:rsid w:val="000670DC"/>
    <w:rPr>
      <w:rFonts w:ascii="Times New Roman" w:eastAsia="Times New Roman" w:hAnsi="Times New Roman" w:cs="Times New Roman"/>
      <w:b/>
      <w:bCs/>
      <w:sz w:val="40"/>
      <w:szCs w:val="40"/>
      <w:lang w:val="ru-RU"/>
    </w:rPr>
  </w:style>
  <w:style w:type="paragraph" w:styleId="aff">
    <w:name w:val="footnote text"/>
    <w:basedOn w:val="a0"/>
    <w:link w:val="aff0"/>
    <w:uiPriority w:val="99"/>
    <w:semiHidden/>
    <w:unhideWhenUsed/>
    <w:rsid w:val="000670DC"/>
    <w:pPr>
      <w:widowControl/>
      <w:autoSpaceDE/>
      <w:autoSpaceDN/>
    </w:pPr>
    <w:rPr>
      <w:rFonts w:ascii="Calibri" w:eastAsia="Calibri" w:hAnsi="Calibri"/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0670DC"/>
    <w:rPr>
      <w:rFonts w:ascii="Calibri" w:eastAsia="Calibri" w:hAnsi="Calibri" w:cs="Times New Roman"/>
      <w:sz w:val="20"/>
      <w:szCs w:val="20"/>
      <w:lang w:val="ru-RU"/>
    </w:rPr>
  </w:style>
  <w:style w:type="character" w:styleId="aff1">
    <w:name w:val="footnote reference"/>
    <w:uiPriority w:val="99"/>
    <w:semiHidden/>
    <w:unhideWhenUsed/>
    <w:rsid w:val="000670DC"/>
    <w:rPr>
      <w:vertAlign w:val="superscript"/>
    </w:rPr>
  </w:style>
  <w:style w:type="character" w:customStyle="1" w:styleId="FontStyle22">
    <w:name w:val="Font Style22"/>
    <w:rsid w:val="000670DC"/>
    <w:rPr>
      <w:rFonts w:ascii="Times New Roman" w:hAnsi="Times New Roman" w:cs="Times New Roman"/>
      <w:b/>
      <w:bCs/>
      <w:sz w:val="26"/>
      <w:szCs w:val="26"/>
    </w:rPr>
  </w:style>
  <w:style w:type="character" w:styleId="aff2">
    <w:name w:val="Placeholder Text"/>
    <w:uiPriority w:val="99"/>
    <w:semiHidden/>
    <w:rsid w:val="000670DC"/>
    <w:rPr>
      <w:color w:val="808080"/>
    </w:rPr>
  </w:style>
  <w:style w:type="paragraph" w:customStyle="1" w:styleId="16">
    <w:name w:val="Абзац списка1"/>
    <w:basedOn w:val="a0"/>
    <w:rsid w:val="000670DC"/>
    <w:pPr>
      <w:widowControl/>
      <w:autoSpaceDE/>
      <w:autoSpaceDN/>
      <w:ind w:left="720"/>
      <w:contextualSpacing/>
    </w:pPr>
    <w:rPr>
      <w:rFonts w:eastAsia="Calibri"/>
      <w:sz w:val="24"/>
      <w:szCs w:val="24"/>
      <w:lang w:eastAsia="ru-RU"/>
    </w:rPr>
  </w:style>
  <w:style w:type="character" w:styleId="aff3">
    <w:name w:val="FollowedHyperlink"/>
    <w:basedOn w:val="a1"/>
    <w:uiPriority w:val="99"/>
    <w:semiHidden/>
    <w:unhideWhenUsed/>
    <w:rsid w:val="000670D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9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5114</Words>
  <Characters>29154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Сергеевна Сахарчук</dc:creator>
  <cp:lastModifiedBy>Людмила Станиславовна Клюева</cp:lastModifiedBy>
  <cp:revision>6</cp:revision>
  <dcterms:created xsi:type="dcterms:W3CDTF">2022-02-10T08:58:00Z</dcterms:created>
  <dcterms:modified xsi:type="dcterms:W3CDTF">2022-08-31T10:07:00Z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